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48C36" w14:textId="3320EA5A" w:rsidR="002F7134" w:rsidRPr="007268FA" w:rsidRDefault="002F7134" w:rsidP="00B96776">
      <w:pPr>
        <w:jc w:val="both"/>
        <w:rPr>
          <w:rFonts w:ascii="Calibri" w:hAnsi="Calibri" w:cs="Calibri"/>
          <w:sz w:val="22"/>
          <w:szCs w:val="22"/>
          <w:lang w:val="de-DE"/>
        </w:rPr>
      </w:pPr>
    </w:p>
    <w:p w14:paraId="50908D2C" w14:textId="748B041C" w:rsidR="006604C2" w:rsidRPr="007268FA" w:rsidRDefault="006604C2" w:rsidP="00B96776">
      <w:pPr>
        <w:jc w:val="both"/>
        <w:rPr>
          <w:rFonts w:ascii="Calibri" w:eastAsia="Times New Roman" w:hAnsi="Calibri" w:cs="Calibri"/>
          <w:color w:val="000000"/>
          <w:sz w:val="22"/>
          <w:szCs w:val="22"/>
          <w:lang w:val="de-DE"/>
        </w:rPr>
      </w:pPr>
    </w:p>
    <w:p w14:paraId="39EF3BC4" w14:textId="77777777" w:rsidR="00B96776" w:rsidRPr="007268FA" w:rsidRDefault="00B96776" w:rsidP="00B96776">
      <w:pPr>
        <w:jc w:val="both"/>
        <w:rPr>
          <w:rFonts w:ascii="Calibri" w:eastAsia="Times New Roman" w:hAnsi="Calibri" w:cs="Calibri"/>
          <w:b/>
          <w:bCs/>
          <w:color w:val="000000"/>
          <w:sz w:val="44"/>
          <w:szCs w:val="44"/>
          <w:lang w:val="de-DE"/>
        </w:rPr>
      </w:pPr>
      <w:r w:rsidRPr="007268FA">
        <w:rPr>
          <w:rFonts w:ascii="Calibri" w:eastAsia="Times New Roman" w:hAnsi="Calibri" w:cs="Calibri"/>
          <w:b/>
          <w:bCs/>
          <w:color w:val="000000"/>
          <w:sz w:val="44"/>
          <w:szCs w:val="44"/>
          <w:lang w:val="de-DE"/>
        </w:rPr>
        <w:t>PULP</w:t>
      </w:r>
    </w:p>
    <w:p w14:paraId="5BAD3D48" w14:textId="77777777" w:rsidR="00B96776" w:rsidRPr="007268FA" w:rsidRDefault="00B96776" w:rsidP="00B96776">
      <w:pPr>
        <w:jc w:val="both"/>
        <w:rPr>
          <w:rFonts w:ascii="Calibri" w:eastAsia="Times New Roman" w:hAnsi="Calibri" w:cs="Calibri"/>
          <w:b/>
          <w:bCs/>
          <w:color w:val="000000"/>
          <w:sz w:val="36"/>
          <w:szCs w:val="36"/>
          <w:lang w:val="de-DE"/>
        </w:rPr>
      </w:pPr>
    </w:p>
    <w:p w14:paraId="66AD2CB2" w14:textId="45092DAF" w:rsidR="001644B0" w:rsidRPr="007268FA" w:rsidRDefault="001644B0" w:rsidP="00B96776">
      <w:pPr>
        <w:jc w:val="both"/>
        <w:rPr>
          <w:rFonts w:ascii="Calibri" w:eastAsia="Times New Roman" w:hAnsi="Calibri" w:cs="Calibri"/>
          <w:b/>
          <w:bCs/>
          <w:color w:val="000000"/>
          <w:sz w:val="28"/>
          <w:szCs w:val="28"/>
          <w:lang w:val="de-DE"/>
        </w:rPr>
      </w:pPr>
      <w:r w:rsidRPr="007268FA">
        <w:rPr>
          <w:rFonts w:ascii="Calibri" w:eastAsia="Times New Roman" w:hAnsi="Calibri" w:cs="Calibri"/>
          <w:b/>
          <w:bCs/>
          <w:color w:val="000000"/>
          <w:sz w:val="28"/>
          <w:szCs w:val="28"/>
          <w:lang w:val="de-DE"/>
        </w:rPr>
        <w:t>Erstes neues Album seit 24 Jahren</w:t>
      </w:r>
      <w:r w:rsidR="00B96776" w:rsidRPr="007268FA">
        <w:rPr>
          <w:rFonts w:ascii="Calibri" w:eastAsia="Times New Roman" w:hAnsi="Calibri" w:cs="Calibri"/>
          <w:b/>
          <w:bCs/>
          <w:color w:val="000000"/>
          <w:sz w:val="28"/>
          <w:szCs w:val="28"/>
          <w:lang w:val="de-DE"/>
        </w:rPr>
        <w:t xml:space="preserve">: </w:t>
      </w:r>
      <w:r w:rsidRPr="007268FA">
        <w:rPr>
          <w:rFonts w:ascii="Calibri" w:eastAsia="Times New Roman" w:hAnsi="Calibri" w:cs="Calibri"/>
          <w:b/>
          <w:bCs/>
          <w:color w:val="000000"/>
          <w:sz w:val="28"/>
          <w:szCs w:val="28"/>
          <w:lang w:val="de-DE"/>
        </w:rPr>
        <w:t>"More" erscheint am 6.6.2025</w:t>
      </w:r>
    </w:p>
    <w:p w14:paraId="3253E9D6" w14:textId="31391485" w:rsidR="001644B0" w:rsidRPr="007268FA" w:rsidRDefault="00B96776" w:rsidP="00B96776">
      <w:pPr>
        <w:jc w:val="both"/>
        <w:rPr>
          <w:rFonts w:ascii="Calibri" w:eastAsia="Times New Roman" w:hAnsi="Calibri" w:cs="Calibri"/>
          <w:b/>
          <w:bCs/>
          <w:color w:val="000000"/>
          <w:sz w:val="28"/>
          <w:szCs w:val="28"/>
          <w:lang w:val="de-DE"/>
        </w:rPr>
      </w:pPr>
      <w:r w:rsidRPr="007268FA">
        <w:rPr>
          <w:rFonts w:ascii="Calibri" w:eastAsia="Times New Roman" w:hAnsi="Calibri" w:cs="Calibri"/>
          <w:b/>
          <w:bCs/>
          <w:color w:val="000000"/>
          <w:sz w:val="28"/>
          <w:szCs w:val="28"/>
          <w:lang w:val="de-DE"/>
        </w:rPr>
        <w:t>Neue</w:t>
      </w:r>
      <w:r w:rsidR="001644B0" w:rsidRPr="007268FA">
        <w:rPr>
          <w:rFonts w:ascii="Calibri" w:eastAsia="Times New Roman" w:hAnsi="Calibri" w:cs="Calibri"/>
          <w:b/>
          <w:bCs/>
          <w:color w:val="000000"/>
          <w:sz w:val="28"/>
          <w:szCs w:val="28"/>
          <w:lang w:val="de-DE"/>
        </w:rPr>
        <w:t xml:space="preserve"> Single "Spike Island" mit </w:t>
      </w:r>
      <w:hyperlink r:id="rId8" w:history="1">
        <w:r w:rsidR="001644B0" w:rsidRPr="007268FA">
          <w:rPr>
            <w:rStyle w:val="Hyperlink"/>
            <w:rFonts w:ascii="Calibri" w:eastAsia="Times New Roman" w:hAnsi="Calibri" w:cs="Calibri"/>
            <w:b/>
            <w:bCs/>
            <w:sz w:val="28"/>
            <w:szCs w:val="28"/>
            <w:lang w:val="de-DE"/>
          </w:rPr>
          <w:t>Video</w:t>
        </w:r>
      </w:hyperlink>
    </w:p>
    <w:p w14:paraId="3008359C" w14:textId="77777777" w:rsidR="001E0410" w:rsidRPr="007268FA" w:rsidRDefault="001E0410" w:rsidP="00B96776">
      <w:pPr>
        <w:jc w:val="both"/>
        <w:rPr>
          <w:rFonts w:ascii="Calibri" w:eastAsia="Times New Roman" w:hAnsi="Calibri" w:cs="Calibri"/>
          <w:b/>
          <w:bCs/>
          <w:color w:val="000000"/>
          <w:sz w:val="20"/>
          <w:szCs w:val="20"/>
          <w:lang w:val="de-DE"/>
        </w:rPr>
      </w:pPr>
    </w:p>
    <w:p w14:paraId="4A54DF19" w14:textId="77777777" w:rsidR="00107EC7" w:rsidRPr="007268FA" w:rsidRDefault="00107EC7" w:rsidP="00B96776">
      <w:pPr>
        <w:jc w:val="both"/>
        <w:rPr>
          <w:rFonts w:ascii="Calibri" w:eastAsia="Times New Roman" w:hAnsi="Calibri" w:cs="Calibri"/>
          <w:color w:val="000000"/>
          <w:sz w:val="16"/>
          <w:szCs w:val="16"/>
          <w:lang w:val="de-DE"/>
        </w:rPr>
      </w:pPr>
    </w:p>
    <w:p w14:paraId="4129BCE9" w14:textId="77777777" w:rsidR="008C22C0" w:rsidRPr="007268FA" w:rsidRDefault="008C22C0" w:rsidP="00B96776">
      <w:pPr>
        <w:jc w:val="both"/>
        <w:rPr>
          <w:rFonts w:ascii="Calibri" w:eastAsia="Times New Roman" w:hAnsi="Calibri" w:cs="Calibri"/>
          <w:color w:val="000000"/>
          <w:sz w:val="20"/>
          <w:szCs w:val="20"/>
          <w:lang w:val="de-DE"/>
        </w:rPr>
      </w:pPr>
    </w:p>
    <w:p w14:paraId="0FD39124" w14:textId="7C276B98" w:rsidR="001644B0" w:rsidRPr="007268FA" w:rsidRDefault="001644B0" w:rsidP="00B96776">
      <w:pPr>
        <w:spacing w:after="240"/>
        <w:jc w:val="both"/>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pP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Pulp kündigen ihr neues Album "More" an, das </w:t>
      </w:r>
      <w:r w:rsidR="00B9677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erste</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seit fast 24 Jahren. Es </w:t>
      </w:r>
      <w:r w:rsidR="00B9677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erscheint</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am 6. Juni bei Rough Trade Records. Das Album </w:t>
      </w:r>
      <w:r w:rsidR="00B9677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wird</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in Deutschland digital, als CD und MC </w:t>
      </w:r>
      <w:r w:rsidR="00B9677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veröffentlicht </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sowie </w:t>
      </w:r>
      <w:r w:rsidR="00977C3E"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auf</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schwarze</w:t>
      </w:r>
      <w:r w:rsidR="00977C3E"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m</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Vinyl, als </w:t>
      </w:r>
      <w:r w:rsidR="00B9677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dunkelgrüne</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"Theresa" LP und "Blue Sky Thinking" Marble LP</w:t>
      </w:r>
      <w:r w:rsidR="005E0D8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(Indie Exclusive)</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w:t>
      </w:r>
    </w:p>
    <w:p w14:paraId="18AD2653" w14:textId="143DE4B9" w:rsidR="005801B6" w:rsidRPr="007268FA" w:rsidRDefault="005801B6" w:rsidP="00B96776">
      <w:pPr>
        <w:spacing w:after="240"/>
        <w:jc w:val="both"/>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pP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Erster Vorbote ist die hymnische Single "Spike Island</w:t>
      </w:r>
      <w:r w:rsidR="006C507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die mit ihren Synthesizern, Violinen und Slidegitarren von James Ford (Arc</w:t>
      </w:r>
      <w:r w:rsidR="00194A7A"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ti</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c Monkeys, Fontaines DC) produziert wurde, </w:t>
      </w:r>
      <w:r w:rsidR="00194A7A"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welcher</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auch die Produktion des Albums </w:t>
      </w:r>
      <w:r w:rsidR="00B96776"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verantwortet</w:t>
      </w:r>
      <w:r w:rsidRPr="007268FA">
        <w:rPr>
          <w:rFonts w:ascii="Calibri" w:eastAsia="Arial Unicode MS" w:hAnsi="Calibri" w:cs="Calibri"/>
          <w:color w:val="000000"/>
          <w:sz w:val="20"/>
          <w:szCs w:val="20"/>
          <w:bdr w:val="nil"/>
          <w:lang w:val="de-DE" w:eastAsia="en-GB"/>
          <w14:textOutline w14:w="0" w14:cap="flat" w14:cmpd="sng" w14:algn="ctr">
            <w14:noFill/>
            <w14:prstDash w14:val="solid"/>
            <w14:bevel/>
          </w14:textOutline>
        </w:rPr>
        <w:t xml:space="preserve">. </w:t>
      </w:r>
    </w:p>
    <w:p w14:paraId="49C65ED4" w14:textId="5A06C58F" w:rsidR="005801B6" w:rsidRPr="007268FA" w:rsidRDefault="005801B6"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Die textliche Inspiration zu "Spike Island" stammt von Co-Autor Jason Buckle (Relaxed Muscle), der beim berüchtigten</w:t>
      </w:r>
      <w:r w:rsidR="004F2955" w:rsidRPr="007268FA">
        <w:rPr>
          <w:rFonts w:ascii="Calibri" w:eastAsia="Times New Roman" w:hAnsi="Calibri" w:cs="Calibri"/>
          <w:color w:val="000000"/>
          <w:sz w:val="20"/>
          <w:szCs w:val="20"/>
          <w:lang w:val="de-DE"/>
        </w:rPr>
        <w:t xml:space="preserve"> '90er</w:t>
      </w:r>
      <w:r w:rsidRPr="007268FA">
        <w:rPr>
          <w:rFonts w:ascii="Calibri" w:eastAsia="Times New Roman" w:hAnsi="Calibri" w:cs="Calibri"/>
          <w:color w:val="000000"/>
          <w:sz w:val="20"/>
          <w:szCs w:val="20"/>
          <w:lang w:val="de-DE"/>
        </w:rPr>
        <w:t xml:space="preserve"> </w:t>
      </w:r>
      <w:r w:rsidRPr="007268FA">
        <w:rPr>
          <w:rFonts w:ascii="Calibri" w:eastAsia="Times New Roman" w:hAnsi="Calibri" w:cs="Calibri"/>
          <w:i/>
          <w:iCs/>
          <w:color w:val="000000"/>
          <w:sz w:val="20"/>
          <w:szCs w:val="20"/>
          <w:lang w:val="de-DE"/>
        </w:rPr>
        <w:t>Spike Island Gig</w:t>
      </w:r>
      <w:r w:rsidRPr="007268FA">
        <w:rPr>
          <w:rFonts w:ascii="Calibri" w:eastAsia="Times New Roman" w:hAnsi="Calibri" w:cs="Calibri"/>
          <w:color w:val="000000"/>
          <w:sz w:val="20"/>
          <w:szCs w:val="20"/>
          <w:lang w:val="de-DE"/>
        </w:rPr>
        <w:t xml:space="preserve"> der Stone Roses anwesend war. Ein DJ </w:t>
      </w:r>
      <w:r w:rsidR="004F2955" w:rsidRPr="007268FA">
        <w:rPr>
          <w:rFonts w:ascii="Calibri" w:eastAsia="Times New Roman" w:hAnsi="Calibri" w:cs="Calibri"/>
          <w:color w:val="000000"/>
          <w:sz w:val="20"/>
          <w:szCs w:val="20"/>
          <w:lang w:val="de-DE"/>
        </w:rPr>
        <w:t>hatte</w:t>
      </w:r>
      <w:r w:rsidRPr="007268FA">
        <w:rPr>
          <w:rFonts w:ascii="Calibri" w:eastAsia="Times New Roman" w:hAnsi="Calibri" w:cs="Calibri"/>
          <w:color w:val="000000"/>
          <w:sz w:val="20"/>
          <w:szCs w:val="20"/>
          <w:lang w:val="de-DE"/>
        </w:rPr>
        <w:t xml:space="preserve"> </w:t>
      </w:r>
      <w:r w:rsidR="00194A7A" w:rsidRPr="007268FA">
        <w:rPr>
          <w:rFonts w:ascii="Calibri" w:eastAsia="Times New Roman" w:hAnsi="Calibri" w:cs="Calibri"/>
          <w:color w:val="000000"/>
          <w:sz w:val="20"/>
          <w:szCs w:val="20"/>
          <w:lang w:val="de-DE"/>
        </w:rPr>
        <w:t>dort</w:t>
      </w:r>
      <w:r w:rsidRPr="007268FA">
        <w:rPr>
          <w:rFonts w:ascii="Calibri" w:eastAsia="Times New Roman" w:hAnsi="Calibri" w:cs="Calibri"/>
          <w:color w:val="000000"/>
          <w:sz w:val="20"/>
          <w:szCs w:val="20"/>
          <w:lang w:val="de-DE"/>
        </w:rPr>
        <w:t xml:space="preserve"> den ganzen Tag </w:t>
      </w:r>
      <w:r w:rsidR="00003D3C" w:rsidRPr="007268FA">
        <w:rPr>
          <w:rFonts w:ascii="Calibri" w:eastAsia="Times New Roman" w:hAnsi="Calibri" w:cs="Calibri"/>
          <w:color w:val="000000"/>
          <w:sz w:val="20"/>
          <w:szCs w:val="20"/>
          <w:lang w:val="de-DE"/>
        </w:rPr>
        <w:t>lang</w:t>
      </w:r>
      <w:r w:rsidRPr="007268FA">
        <w:rPr>
          <w:rFonts w:ascii="Calibri" w:eastAsia="Times New Roman" w:hAnsi="Calibri" w:cs="Calibri"/>
          <w:color w:val="000000"/>
          <w:sz w:val="20"/>
          <w:szCs w:val="20"/>
          <w:lang w:val="de-DE"/>
        </w:rPr>
        <w:t xml:space="preserve"> </w:t>
      </w:r>
      <w:r w:rsidR="004F2955" w:rsidRPr="007268FA">
        <w:rPr>
          <w:rFonts w:ascii="Calibri" w:eastAsia="Times New Roman" w:hAnsi="Calibri" w:cs="Calibri"/>
          <w:color w:val="000000"/>
          <w:sz w:val="20"/>
          <w:szCs w:val="20"/>
          <w:lang w:val="de-DE"/>
        </w:rPr>
        <w:t>wieder und</w:t>
      </w:r>
      <w:r w:rsidRPr="007268FA">
        <w:rPr>
          <w:rFonts w:ascii="Calibri" w:eastAsia="Times New Roman" w:hAnsi="Calibri" w:cs="Calibri"/>
          <w:color w:val="000000"/>
          <w:sz w:val="20"/>
          <w:szCs w:val="20"/>
          <w:lang w:val="de-DE"/>
        </w:rPr>
        <w:t xml:space="preserve"> wieder "Spike Island, come alive!" ins Mik</w:t>
      </w:r>
      <w:r w:rsidR="005E0D86" w:rsidRPr="007268FA">
        <w:rPr>
          <w:rFonts w:ascii="Calibri" w:eastAsia="Times New Roman" w:hAnsi="Calibri" w:cs="Calibri"/>
          <w:color w:val="000000"/>
          <w:sz w:val="20"/>
          <w:szCs w:val="20"/>
          <w:lang w:val="de-DE"/>
        </w:rPr>
        <w:t>r</w:t>
      </w:r>
      <w:r w:rsidRPr="007268FA">
        <w:rPr>
          <w:rFonts w:ascii="Calibri" w:eastAsia="Times New Roman" w:hAnsi="Calibri" w:cs="Calibri"/>
          <w:color w:val="000000"/>
          <w:sz w:val="20"/>
          <w:szCs w:val="20"/>
          <w:lang w:val="de-DE"/>
        </w:rPr>
        <w:t>o</w:t>
      </w:r>
      <w:r w:rsidR="004F2955" w:rsidRPr="007268FA">
        <w:rPr>
          <w:rFonts w:ascii="Calibri" w:eastAsia="Times New Roman" w:hAnsi="Calibri" w:cs="Calibri"/>
          <w:color w:val="000000"/>
          <w:sz w:val="20"/>
          <w:szCs w:val="20"/>
          <w:lang w:val="de-DE"/>
        </w:rPr>
        <w:t xml:space="preserve"> gerufen</w:t>
      </w:r>
      <w:r w:rsidRPr="007268FA">
        <w:rPr>
          <w:rFonts w:ascii="Calibri" w:eastAsia="Times New Roman" w:hAnsi="Calibri" w:cs="Calibri"/>
          <w:color w:val="000000"/>
          <w:sz w:val="20"/>
          <w:szCs w:val="20"/>
          <w:lang w:val="de-DE"/>
        </w:rPr>
        <w:t xml:space="preserve">, womit er nicht nur dem anwesenden Publikum </w:t>
      </w:r>
      <w:r w:rsidR="00B96776" w:rsidRPr="007268FA">
        <w:rPr>
          <w:rFonts w:ascii="Calibri" w:eastAsia="Times New Roman" w:hAnsi="Calibri" w:cs="Calibri"/>
          <w:color w:val="000000"/>
          <w:sz w:val="20"/>
          <w:szCs w:val="20"/>
          <w:lang w:val="de-DE"/>
        </w:rPr>
        <w:t xml:space="preserve">gehörig </w:t>
      </w:r>
      <w:r w:rsidRPr="007268FA">
        <w:rPr>
          <w:rFonts w:ascii="Calibri" w:eastAsia="Times New Roman" w:hAnsi="Calibri" w:cs="Calibri"/>
          <w:color w:val="000000"/>
          <w:sz w:val="20"/>
          <w:szCs w:val="20"/>
          <w:lang w:val="de-DE"/>
        </w:rPr>
        <w:t>auf die Nerven ging, sondern sich auch in Jarvis Cockers Kopf festsetzte</w:t>
      </w:r>
      <w:r w:rsidR="004F2955" w:rsidRPr="007268FA">
        <w:rPr>
          <w:rFonts w:ascii="Calibri" w:eastAsia="Times New Roman" w:hAnsi="Calibri" w:cs="Calibri"/>
          <w:color w:val="000000"/>
          <w:sz w:val="20"/>
          <w:szCs w:val="20"/>
          <w:lang w:val="de-DE"/>
        </w:rPr>
        <w:t xml:space="preserve"> –</w:t>
      </w:r>
      <w:r w:rsidRPr="007268FA">
        <w:rPr>
          <w:rFonts w:ascii="Calibri" w:eastAsia="Times New Roman" w:hAnsi="Calibri" w:cs="Calibri"/>
          <w:color w:val="000000"/>
          <w:sz w:val="20"/>
          <w:szCs w:val="20"/>
          <w:lang w:val="de-DE"/>
        </w:rPr>
        <w:t xml:space="preserve"> der nun bereits den zweiten Song über Spike Island</w:t>
      </w:r>
      <w:r w:rsidR="005E0D86" w:rsidRPr="007268FA">
        <w:rPr>
          <w:rFonts w:ascii="Calibri" w:eastAsia="Times New Roman" w:hAnsi="Calibri" w:cs="Calibri"/>
          <w:color w:val="000000"/>
          <w:sz w:val="20"/>
          <w:szCs w:val="20"/>
          <w:lang w:val="de-DE"/>
        </w:rPr>
        <w:t xml:space="preserve"> schrieb, ob</w:t>
      </w:r>
      <w:r w:rsidR="00194A7A" w:rsidRPr="007268FA">
        <w:rPr>
          <w:rFonts w:ascii="Calibri" w:eastAsia="Times New Roman" w:hAnsi="Calibri" w:cs="Calibri"/>
          <w:color w:val="000000"/>
          <w:sz w:val="20"/>
          <w:szCs w:val="20"/>
          <w:lang w:val="de-DE"/>
        </w:rPr>
        <w:t>w</w:t>
      </w:r>
      <w:r w:rsidR="005E0D86" w:rsidRPr="007268FA">
        <w:rPr>
          <w:rFonts w:ascii="Calibri" w:eastAsia="Times New Roman" w:hAnsi="Calibri" w:cs="Calibri"/>
          <w:color w:val="000000"/>
          <w:sz w:val="20"/>
          <w:szCs w:val="20"/>
          <w:lang w:val="de-DE"/>
        </w:rPr>
        <w:t xml:space="preserve">ohl er beim Konzert </w:t>
      </w:r>
      <w:r w:rsidR="00855B0C" w:rsidRPr="007268FA">
        <w:rPr>
          <w:rFonts w:ascii="Calibri" w:eastAsia="Times New Roman" w:hAnsi="Calibri" w:cs="Calibri"/>
          <w:color w:val="000000"/>
          <w:sz w:val="20"/>
          <w:szCs w:val="20"/>
          <w:lang w:val="de-DE"/>
        </w:rPr>
        <w:t xml:space="preserve">selbst </w:t>
      </w:r>
      <w:r w:rsidR="005E0D86" w:rsidRPr="007268FA">
        <w:rPr>
          <w:rFonts w:ascii="Calibri" w:eastAsia="Times New Roman" w:hAnsi="Calibri" w:cs="Calibri"/>
          <w:color w:val="000000"/>
          <w:sz w:val="20"/>
          <w:szCs w:val="20"/>
          <w:lang w:val="de-DE"/>
        </w:rPr>
        <w:t xml:space="preserve">gar nicht anwesend war. </w:t>
      </w:r>
    </w:p>
    <w:p w14:paraId="0BB00917" w14:textId="77777777" w:rsidR="005E0D86" w:rsidRPr="007268FA" w:rsidRDefault="005E0D86" w:rsidP="00B96776">
      <w:pPr>
        <w:jc w:val="both"/>
        <w:rPr>
          <w:rFonts w:ascii="Calibri" w:eastAsia="Times New Roman" w:hAnsi="Calibri" w:cs="Calibri"/>
          <w:color w:val="000000"/>
          <w:sz w:val="20"/>
          <w:szCs w:val="20"/>
          <w:lang w:val="de-DE"/>
        </w:rPr>
      </w:pPr>
    </w:p>
    <w:p w14:paraId="5F5CC9F3" w14:textId="77777777" w:rsidR="009330F7" w:rsidRPr="007268FA" w:rsidRDefault="009330F7" w:rsidP="00B96776">
      <w:pPr>
        <w:jc w:val="both"/>
        <w:rPr>
          <w:rFonts w:ascii="Calibri" w:eastAsia="Times New Roman" w:hAnsi="Calibri" w:cs="Calibri"/>
          <w:color w:val="000000"/>
          <w:sz w:val="20"/>
          <w:szCs w:val="20"/>
          <w:lang w:val="de-DE"/>
        </w:rPr>
      </w:pPr>
    </w:p>
    <w:p w14:paraId="55EDB4F1" w14:textId="5EFABD58" w:rsidR="00912E4D" w:rsidRPr="007268FA" w:rsidRDefault="005E0D86" w:rsidP="00B96776">
      <w:pPr>
        <w:jc w:val="both"/>
        <w:rPr>
          <w:rFonts w:ascii="Calibri" w:eastAsia="Times New Roman" w:hAnsi="Calibri" w:cs="Calibri"/>
          <w:b/>
          <w:bCs/>
          <w:color w:val="000000"/>
          <w:sz w:val="20"/>
          <w:szCs w:val="20"/>
          <w:lang w:val="de-DE"/>
        </w:rPr>
      </w:pPr>
      <w:r w:rsidRPr="007268FA">
        <w:rPr>
          <w:rFonts w:ascii="Calibri" w:eastAsia="Times New Roman" w:hAnsi="Calibri" w:cs="Calibri"/>
          <w:b/>
          <w:bCs/>
          <w:color w:val="000000"/>
          <w:sz w:val="20"/>
          <w:szCs w:val="20"/>
          <w:lang w:val="de-DE"/>
        </w:rPr>
        <w:t xml:space="preserve">Cocker </w:t>
      </w:r>
      <w:r w:rsidR="00194A7A" w:rsidRPr="007268FA">
        <w:rPr>
          <w:rFonts w:ascii="Calibri" w:eastAsia="Times New Roman" w:hAnsi="Calibri" w:cs="Calibri"/>
          <w:b/>
          <w:bCs/>
          <w:color w:val="000000"/>
          <w:sz w:val="20"/>
          <w:szCs w:val="20"/>
          <w:lang w:val="de-DE"/>
        </w:rPr>
        <w:t xml:space="preserve">erzählt zum </w:t>
      </w:r>
      <w:r w:rsidR="00912E4D" w:rsidRPr="007268FA">
        <w:rPr>
          <w:rFonts w:ascii="Calibri" w:eastAsia="Times New Roman" w:hAnsi="Calibri" w:cs="Calibri"/>
          <w:b/>
          <w:bCs/>
          <w:color w:val="000000"/>
          <w:sz w:val="20"/>
          <w:szCs w:val="20"/>
          <w:lang w:val="de-DE"/>
        </w:rPr>
        <w:t>"Spike Island"</w:t>
      </w:r>
      <w:r w:rsidR="00194A7A" w:rsidRPr="007268FA">
        <w:rPr>
          <w:rFonts w:ascii="Calibri" w:eastAsia="Times New Roman" w:hAnsi="Calibri" w:cs="Calibri"/>
          <w:b/>
          <w:bCs/>
          <w:color w:val="000000"/>
          <w:sz w:val="20"/>
          <w:szCs w:val="20"/>
          <w:lang w:val="de-DE"/>
        </w:rPr>
        <w:t xml:space="preserve"> Video</w:t>
      </w:r>
      <w:r w:rsidRPr="007268FA">
        <w:rPr>
          <w:rFonts w:ascii="Calibri" w:eastAsia="Times New Roman" w:hAnsi="Calibri" w:cs="Calibri"/>
          <w:b/>
          <w:bCs/>
          <w:color w:val="000000"/>
          <w:sz w:val="20"/>
          <w:szCs w:val="20"/>
          <w:lang w:val="de-DE"/>
        </w:rPr>
        <w:t xml:space="preserve">: </w:t>
      </w:r>
    </w:p>
    <w:p w14:paraId="00BFCC65" w14:textId="77777777" w:rsidR="00912E4D" w:rsidRPr="007268FA" w:rsidRDefault="00912E4D" w:rsidP="00B96776">
      <w:pPr>
        <w:jc w:val="both"/>
        <w:rPr>
          <w:rFonts w:ascii="Calibri" w:eastAsia="Times New Roman" w:hAnsi="Calibri" w:cs="Calibri"/>
          <w:color w:val="000000"/>
          <w:sz w:val="20"/>
          <w:szCs w:val="20"/>
          <w:lang w:val="de-DE"/>
        </w:rPr>
      </w:pPr>
    </w:p>
    <w:p w14:paraId="6768A29E" w14:textId="6670AEF9" w:rsidR="00194A7A" w:rsidRPr="007268FA" w:rsidRDefault="005E0D86"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themeColor="text1"/>
          <w:sz w:val="20"/>
          <w:szCs w:val="20"/>
          <w:lang w:val="de-DE"/>
        </w:rPr>
        <w:t xml:space="preserve">"Man </w:t>
      </w:r>
      <w:r w:rsidR="00EA340B" w:rsidRPr="007268FA">
        <w:rPr>
          <w:rFonts w:ascii="Calibri" w:eastAsia="Times New Roman" w:hAnsi="Calibri" w:cs="Calibri"/>
          <w:color w:val="000000" w:themeColor="text1"/>
          <w:sz w:val="20"/>
          <w:szCs w:val="20"/>
          <w:lang w:val="de-DE"/>
        </w:rPr>
        <w:t>sagte</w:t>
      </w:r>
      <w:r w:rsidRPr="007268FA">
        <w:rPr>
          <w:rFonts w:ascii="Calibri" w:eastAsia="Times New Roman" w:hAnsi="Calibri" w:cs="Calibri"/>
          <w:color w:val="000000" w:themeColor="text1"/>
          <w:sz w:val="20"/>
          <w:szCs w:val="20"/>
          <w:lang w:val="de-DE"/>
        </w:rPr>
        <w:t xml:space="preserve"> mir, dass sich jemand mit dem Thema KI auseinandersetzen wolle und ob ich Ideen dazu hätte. Ich dachte gleich daran, die Fotografien von Rankin &amp; Donald zu an</w:t>
      </w:r>
      <w:r w:rsidR="00C65A22" w:rsidRPr="007268FA">
        <w:rPr>
          <w:rFonts w:ascii="Calibri" w:eastAsia="Times New Roman" w:hAnsi="Calibri" w:cs="Calibri"/>
          <w:color w:val="000000" w:themeColor="text1"/>
          <w:sz w:val="20"/>
          <w:szCs w:val="20"/>
          <w:lang w:val="de-DE"/>
        </w:rPr>
        <w:t>i</w:t>
      </w:r>
      <w:r w:rsidRPr="007268FA">
        <w:rPr>
          <w:rFonts w:ascii="Calibri" w:eastAsia="Times New Roman" w:hAnsi="Calibri" w:cs="Calibri"/>
          <w:color w:val="000000" w:themeColor="text1"/>
          <w:sz w:val="20"/>
          <w:szCs w:val="20"/>
          <w:lang w:val="de-DE"/>
        </w:rPr>
        <w:t xml:space="preserve">mieren, die sie für 'Different Class' </w:t>
      </w:r>
      <w:r w:rsidR="00EA340B" w:rsidRPr="007268FA">
        <w:rPr>
          <w:rFonts w:ascii="Calibri" w:eastAsia="Times New Roman" w:hAnsi="Calibri" w:cs="Calibri"/>
          <w:color w:val="000000" w:themeColor="text1"/>
          <w:sz w:val="20"/>
          <w:szCs w:val="20"/>
          <w:lang w:val="de-DE"/>
        </w:rPr>
        <w:t>gemacht</w:t>
      </w:r>
      <w:r w:rsidRPr="007268FA">
        <w:rPr>
          <w:rFonts w:ascii="Calibri" w:eastAsia="Times New Roman" w:hAnsi="Calibri" w:cs="Calibri"/>
          <w:color w:val="000000" w:themeColor="text1"/>
          <w:sz w:val="20"/>
          <w:szCs w:val="20"/>
          <w:lang w:val="de-DE"/>
        </w:rPr>
        <w:t xml:space="preserve"> hatte</w:t>
      </w:r>
      <w:r w:rsidR="00EA340B" w:rsidRPr="007268FA">
        <w:rPr>
          <w:rFonts w:ascii="Calibri" w:eastAsia="Times New Roman" w:hAnsi="Calibri" w:cs="Calibri"/>
          <w:color w:val="000000" w:themeColor="text1"/>
          <w:sz w:val="20"/>
          <w:szCs w:val="20"/>
          <w:lang w:val="de-DE"/>
        </w:rPr>
        <w:t>n</w:t>
      </w:r>
      <w:r w:rsidRPr="007268FA">
        <w:rPr>
          <w:rFonts w:ascii="Calibri" w:eastAsia="Times New Roman" w:hAnsi="Calibri" w:cs="Calibri"/>
          <w:color w:val="000000" w:themeColor="text1"/>
          <w:sz w:val="20"/>
          <w:szCs w:val="20"/>
          <w:lang w:val="de-DE"/>
        </w:rPr>
        <w:t>.</w:t>
      </w:r>
      <w:r w:rsidR="00EA340B" w:rsidRPr="007268FA">
        <w:rPr>
          <w:rFonts w:ascii="Calibri" w:eastAsia="Times New Roman" w:hAnsi="Calibri" w:cs="Calibri"/>
          <w:color w:val="000000" w:themeColor="text1"/>
          <w:sz w:val="20"/>
          <w:szCs w:val="20"/>
          <w:lang w:val="de-DE"/>
        </w:rPr>
        <w:t xml:space="preserve"> Immerhin waren die schon 1995 eine "künstliche" Herangehensweise, </w:t>
      </w:r>
      <w:r w:rsidR="00194A7A" w:rsidRPr="007268FA">
        <w:rPr>
          <w:rFonts w:ascii="Calibri" w:eastAsia="Times New Roman" w:hAnsi="Calibri" w:cs="Calibri"/>
          <w:color w:val="000000" w:themeColor="text1"/>
          <w:sz w:val="20"/>
          <w:szCs w:val="20"/>
          <w:lang w:val="de-DE"/>
        </w:rPr>
        <w:t xml:space="preserve">um </w:t>
      </w:r>
      <w:r w:rsidR="00EA340B" w:rsidRPr="007268FA">
        <w:rPr>
          <w:rFonts w:ascii="Calibri" w:eastAsia="Times New Roman" w:hAnsi="Calibri" w:cs="Calibri"/>
          <w:color w:val="000000" w:themeColor="text1"/>
          <w:sz w:val="20"/>
          <w:szCs w:val="20"/>
          <w:lang w:val="de-DE"/>
        </w:rPr>
        <w:t>uns in eine reale Situation zu ve</w:t>
      </w:r>
      <w:r w:rsidR="00C65A22" w:rsidRPr="007268FA">
        <w:rPr>
          <w:rFonts w:ascii="Calibri" w:eastAsia="Times New Roman" w:hAnsi="Calibri" w:cs="Calibri"/>
          <w:color w:val="000000" w:themeColor="text1"/>
          <w:sz w:val="20"/>
          <w:szCs w:val="20"/>
          <w:lang w:val="de-DE"/>
        </w:rPr>
        <w:t>r</w:t>
      </w:r>
      <w:r w:rsidR="00EA340B" w:rsidRPr="007268FA">
        <w:rPr>
          <w:rFonts w:ascii="Calibri" w:eastAsia="Times New Roman" w:hAnsi="Calibri" w:cs="Calibri"/>
          <w:color w:val="000000" w:themeColor="text1"/>
          <w:sz w:val="20"/>
          <w:szCs w:val="20"/>
          <w:lang w:val="de-DE"/>
        </w:rPr>
        <w:t xml:space="preserve">setzen und daraus ein Albumcover zu machen, während wir noch an den </w:t>
      </w:r>
      <w:r w:rsidR="00194A7A" w:rsidRPr="007268FA">
        <w:rPr>
          <w:rFonts w:ascii="Calibri" w:eastAsia="Times New Roman" w:hAnsi="Calibri" w:cs="Calibri"/>
          <w:color w:val="000000" w:themeColor="text1"/>
          <w:sz w:val="20"/>
          <w:szCs w:val="20"/>
          <w:lang w:val="de-DE"/>
        </w:rPr>
        <w:t>Album-</w:t>
      </w:r>
      <w:r w:rsidR="00EA340B" w:rsidRPr="007268FA">
        <w:rPr>
          <w:rFonts w:ascii="Calibri" w:eastAsia="Times New Roman" w:hAnsi="Calibri" w:cs="Calibri"/>
          <w:color w:val="000000" w:themeColor="text1"/>
          <w:sz w:val="20"/>
          <w:szCs w:val="20"/>
          <w:lang w:val="de-DE"/>
        </w:rPr>
        <w:t xml:space="preserve">Aufnahmen arbeiteten und zu beschäftigt waren, </w:t>
      </w:r>
      <w:r w:rsidR="00CF585E" w:rsidRPr="007268FA">
        <w:rPr>
          <w:rFonts w:ascii="Calibri" w:eastAsia="Times New Roman" w:hAnsi="Calibri" w:cs="Calibri"/>
          <w:color w:val="000000" w:themeColor="text1"/>
          <w:sz w:val="20"/>
          <w:szCs w:val="20"/>
          <w:lang w:val="de-DE"/>
        </w:rPr>
        <w:t xml:space="preserve">um </w:t>
      </w:r>
      <w:r w:rsidR="00EA340B" w:rsidRPr="007268FA">
        <w:rPr>
          <w:rFonts w:ascii="Calibri" w:eastAsia="Times New Roman" w:hAnsi="Calibri" w:cs="Calibri"/>
          <w:color w:val="000000" w:themeColor="text1"/>
          <w:sz w:val="20"/>
          <w:szCs w:val="20"/>
          <w:lang w:val="de-DE"/>
        </w:rPr>
        <w:t xml:space="preserve">für Bilder zu posieren. </w:t>
      </w:r>
      <w:r w:rsidR="00194A7A" w:rsidRPr="007268FA">
        <w:rPr>
          <w:rFonts w:ascii="Calibri" w:eastAsia="Times New Roman" w:hAnsi="Calibri" w:cs="Calibri"/>
          <w:color w:val="000000" w:themeColor="text1"/>
          <w:sz w:val="20"/>
          <w:szCs w:val="20"/>
          <w:lang w:val="de-DE"/>
        </w:rPr>
        <w:t xml:space="preserve">Ein </w:t>
      </w:r>
      <w:r w:rsidR="00EA340B" w:rsidRPr="007268FA">
        <w:rPr>
          <w:rFonts w:ascii="Calibri" w:eastAsia="Times New Roman" w:hAnsi="Calibri" w:cs="Calibri"/>
          <w:color w:val="000000" w:themeColor="text1"/>
          <w:sz w:val="20"/>
          <w:szCs w:val="20"/>
          <w:lang w:val="de-DE"/>
        </w:rPr>
        <w:t>No</w:t>
      </w:r>
      <w:r w:rsidR="0FB0FB8D" w:rsidRPr="007268FA">
        <w:rPr>
          <w:rFonts w:ascii="Calibri" w:eastAsia="Times New Roman" w:hAnsi="Calibri" w:cs="Calibri"/>
          <w:color w:val="000000" w:themeColor="text1"/>
          <w:sz w:val="20"/>
          <w:szCs w:val="20"/>
          <w:lang w:val="de-DE"/>
        </w:rPr>
        <w:t>-B</w:t>
      </w:r>
      <w:r w:rsidR="00EA340B" w:rsidRPr="007268FA">
        <w:rPr>
          <w:rFonts w:ascii="Calibri" w:eastAsia="Times New Roman" w:hAnsi="Calibri" w:cs="Calibri"/>
          <w:color w:val="000000" w:themeColor="text1"/>
          <w:sz w:val="20"/>
          <w:szCs w:val="20"/>
          <w:lang w:val="de-DE"/>
        </w:rPr>
        <w:t xml:space="preserve">rainer. Ich </w:t>
      </w:r>
      <w:r w:rsidR="002A1C45" w:rsidRPr="007268FA">
        <w:rPr>
          <w:rFonts w:ascii="Calibri" w:eastAsia="Times New Roman" w:hAnsi="Calibri" w:cs="Calibri"/>
          <w:color w:val="000000" w:themeColor="text1"/>
          <w:sz w:val="20"/>
          <w:szCs w:val="20"/>
          <w:lang w:val="de-DE"/>
        </w:rPr>
        <w:t>wollte erst</w:t>
      </w:r>
      <w:r w:rsidR="00EA340B" w:rsidRPr="007268FA">
        <w:rPr>
          <w:rFonts w:ascii="Calibri" w:eastAsia="Times New Roman" w:hAnsi="Calibri" w:cs="Calibri"/>
          <w:color w:val="000000" w:themeColor="text1"/>
          <w:sz w:val="20"/>
          <w:szCs w:val="20"/>
          <w:lang w:val="de-DE"/>
        </w:rPr>
        <w:t xml:space="preserve"> eine Art </w:t>
      </w:r>
      <w:r w:rsidR="00076AC1" w:rsidRPr="007268FA">
        <w:rPr>
          <w:rFonts w:ascii="Calibri" w:eastAsia="Times New Roman" w:hAnsi="Calibri" w:cs="Calibri"/>
          <w:color w:val="000000" w:themeColor="text1"/>
          <w:sz w:val="20"/>
          <w:szCs w:val="20"/>
          <w:lang w:val="de-DE"/>
        </w:rPr>
        <w:t>'</w:t>
      </w:r>
      <w:r w:rsidR="00EA340B" w:rsidRPr="007268FA">
        <w:rPr>
          <w:rFonts w:ascii="Calibri" w:eastAsia="Times New Roman" w:hAnsi="Calibri" w:cs="Calibri"/>
          <w:color w:val="000000" w:themeColor="text1"/>
          <w:sz w:val="20"/>
          <w:szCs w:val="20"/>
          <w:lang w:val="de-DE"/>
        </w:rPr>
        <w:t>Makin</w:t>
      </w:r>
      <w:r w:rsidR="00157422" w:rsidRPr="007268FA">
        <w:rPr>
          <w:rFonts w:ascii="Calibri" w:eastAsia="Times New Roman" w:hAnsi="Calibri" w:cs="Calibri"/>
          <w:color w:val="000000" w:themeColor="text1"/>
          <w:sz w:val="20"/>
          <w:szCs w:val="20"/>
          <w:lang w:val="de-DE"/>
        </w:rPr>
        <w:t>g-o</w:t>
      </w:r>
      <w:r w:rsidR="00EA340B" w:rsidRPr="007268FA">
        <w:rPr>
          <w:rFonts w:ascii="Calibri" w:eastAsia="Times New Roman" w:hAnsi="Calibri" w:cs="Calibri"/>
          <w:color w:val="000000" w:themeColor="text1"/>
          <w:sz w:val="20"/>
          <w:szCs w:val="20"/>
          <w:lang w:val="de-DE"/>
        </w:rPr>
        <w:t>f-Video</w:t>
      </w:r>
      <w:r w:rsidR="00076AC1" w:rsidRPr="007268FA">
        <w:rPr>
          <w:rFonts w:ascii="Calibri" w:eastAsia="Times New Roman" w:hAnsi="Calibri" w:cs="Calibri"/>
          <w:color w:val="000000" w:themeColor="text1"/>
          <w:sz w:val="20"/>
          <w:szCs w:val="20"/>
          <w:lang w:val="de-DE"/>
        </w:rPr>
        <w:t>'</w:t>
      </w:r>
      <w:r w:rsidR="00EA340B" w:rsidRPr="007268FA">
        <w:rPr>
          <w:rFonts w:ascii="Calibri" w:eastAsia="Times New Roman" w:hAnsi="Calibri" w:cs="Calibri"/>
          <w:color w:val="000000" w:themeColor="text1"/>
          <w:sz w:val="20"/>
          <w:szCs w:val="20"/>
          <w:lang w:val="de-DE"/>
        </w:rPr>
        <w:t xml:space="preserve"> produzieren, </w:t>
      </w:r>
      <w:r w:rsidR="00194A7A" w:rsidRPr="007268FA">
        <w:rPr>
          <w:rFonts w:ascii="Calibri" w:eastAsia="Times New Roman" w:hAnsi="Calibri" w:cs="Calibri"/>
          <w:color w:val="000000" w:themeColor="text1"/>
          <w:sz w:val="20"/>
          <w:szCs w:val="20"/>
          <w:lang w:val="de-DE"/>
        </w:rPr>
        <w:t>das</w:t>
      </w:r>
      <w:r w:rsidR="00EA340B" w:rsidRPr="007268FA">
        <w:rPr>
          <w:rFonts w:ascii="Calibri" w:eastAsia="Times New Roman" w:hAnsi="Calibri" w:cs="Calibri"/>
          <w:color w:val="000000" w:themeColor="text1"/>
          <w:sz w:val="20"/>
          <w:szCs w:val="20"/>
          <w:lang w:val="de-DE"/>
        </w:rPr>
        <w:t xml:space="preserve"> zeigt, wie die Fotos entstanden waren.</w:t>
      </w:r>
      <w:r w:rsidR="006A3C0E" w:rsidRPr="007268FA">
        <w:rPr>
          <w:rFonts w:ascii="Calibri" w:eastAsia="Times New Roman" w:hAnsi="Calibri" w:cs="Calibri"/>
          <w:color w:val="000000" w:themeColor="text1"/>
          <w:sz w:val="20"/>
          <w:szCs w:val="20"/>
          <w:lang w:val="de-DE"/>
        </w:rPr>
        <w:t xml:space="preserve"> Aber sobald ich das erste Motiv in die KI-App hochgeladen hatte, merkte ich, dass das nic</w:t>
      </w:r>
      <w:r w:rsidR="00194A7A" w:rsidRPr="007268FA">
        <w:rPr>
          <w:rFonts w:ascii="Calibri" w:eastAsia="Times New Roman" w:hAnsi="Calibri" w:cs="Calibri"/>
          <w:color w:val="000000" w:themeColor="text1"/>
          <w:sz w:val="20"/>
          <w:szCs w:val="20"/>
          <w:lang w:val="de-DE"/>
        </w:rPr>
        <w:t>hts werden würde</w:t>
      </w:r>
      <w:r w:rsidR="006A3C0E" w:rsidRPr="007268FA">
        <w:rPr>
          <w:rFonts w:ascii="Calibri" w:eastAsia="Times New Roman" w:hAnsi="Calibri" w:cs="Calibri"/>
          <w:color w:val="000000" w:themeColor="text1"/>
          <w:sz w:val="20"/>
          <w:szCs w:val="20"/>
          <w:lang w:val="de-DE"/>
        </w:rPr>
        <w:t xml:space="preserve">. Ich </w:t>
      </w:r>
      <w:r w:rsidR="00194A7A" w:rsidRPr="007268FA">
        <w:rPr>
          <w:rFonts w:ascii="Calibri" w:eastAsia="Times New Roman" w:hAnsi="Calibri" w:cs="Calibri"/>
          <w:color w:val="000000" w:themeColor="text1"/>
          <w:sz w:val="20"/>
          <w:szCs w:val="20"/>
          <w:lang w:val="de-DE"/>
        </w:rPr>
        <w:t xml:space="preserve">beschloss </w:t>
      </w:r>
      <w:r w:rsidR="006A3C0E" w:rsidRPr="007268FA">
        <w:rPr>
          <w:rFonts w:ascii="Calibri" w:eastAsia="Times New Roman" w:hAnsi="Calibri" w:cs="Calibri"/>
          <w:color w:val="000000" w:themeColor="text1"/>
          <w:sz w:val="20"/>
          <w:szCs w:val="20"/>
          <w:lang w:val="de-DE"/>
        </w:rPr>
        <w:t xml:space="preserve">also </w:t>
      </w:r>
      <w:r w:rsidR="006A3C0E" w:rsidRPr="007268FA">
        <w:rPr>
          <w:rFonts w:ascii="Calibri" w:eastAsia="Times New Roman" w:hAnsi="Calibri" w:cs="Calibri"/>
          <w:i/>
          <w:iCs/>
          <w:color w:val="000000" w:themeColor="text1"/>
          <w:sz w:val="20"/>
          <w:szCs w:val="20"/>
          <w:lang w:val="de-DE"/>
        </w:rPr>
        <w:t>mit dem Flow</w:t>
      </w:r>
      <w:r w:rsidR="006A3C0E" w:rsidRPr="007268FA">
        <w:rPr>
          <w:rFonts w:ascii="Calibri" w:eastAsia="Times New Roman" w:hAnsi="Calibri" w:cs="Calibri"/>
          <w:color w:val="000000" w:themeColor="text1"/>
          <w:sz w:val="20"/>
          <w:szCs w:val="20"/>
          <w:lang w:val="de-DE"/>
        </w:rPr>
        <w:t xml:space="preserve"> zu gehen und zu schauen, wohin mich der Computer füh</w:t>
      </w:r>
      <w:r w:rsidR="00CF585E" w:rsidRPr="007268FA">
        <w:rPr>
          <w:rFonts w:ascii="Calibri" w:eastAsia="Times New Roman" w:hAnsi="Calibri" w:cs="Calibri"/>
          <w:color w:val="000000" w:themeColor="text1"/>
          <w:sz w:val="20"/>
          <w:szCs w:val="20"/>
          <w:lang w:val="de-DE"/>
        </w:rPr>
        <w:t>rt</w:t>
      </w:r>
      <w:r w:rsidR="00F542DD" w:rsidRPr="007268FA">
        <w:rPr>
          <w:rFonts w:ascii="Calibri" w:eastAsia="Times New Roman" w:hAnsi="Calibri" w:cs="Calibri"/>
          <w:color w:val="000000" w:themeColor="text1"/>
          <w:sz w:val="20"/>
          <w:szCs w:val="20"/>
          <w:lang w:val="de-DE"/>
        </w:rPr>
        <w:t>e</w:t>
      </w:r>
      <w:r w:rsidR="006A3C0E" w:rsidRPr="007268FA">
        <w:rPr>
          <w:rFonts w:ascii="Calibri" w:eastAsia="Times New Roman" w:hAnsi="Calibri" w:cs="Calibri"/>
          <w:color w:val="000000" w:themeColor="text1"/>
          <w:sz w:val="20"/>
          <w:szCs w:val="20"/>
          <w:lang w:val="de-DE"/>
        </w:rPr>
        <w:t xml:space="preserve">. Alle Bewegtbilder, die jetzt im Video zu sehen sind, sind das Ergebnis </w:t>
      </w:r>
      <w:r w:rsidR="00C65A22" w:rsidRPr="007268FA">
        <w:rPr>
          <w:rFonts w:ascii="Calibri" w:eastAsia="Times New Roman" w:hAnsi="Calibri" w:cs="Calibri"/>
          <w:color w:val="000000" w:themeColor="text1"/>
          <w:sz w:val="20"/>
          <w:szCs w:val="20"/>
          <w:lang w:val="de-DE"/>
        </w:rPr>
        <w:t>hochgeladene</w:t>
      </w:r>
      <w:r w:rsidR="00F542DD" w:rsidRPr="007268FA">
        <w:rPr>
          <w:rFonts w:ascii="Calibri" w:eastAsia="Times New Roman" w:hAnsi="Calibri" w:cs="Calibri"/>
          <w:color w:val="000000" w:themeColor="text1"/>
          <w:sz w:val="20"/>
          <w:szCs w:val="20"/>
          <w:lang w:val="de-DE"/>
        </w:rPr>
        <w:t>r</w:t>
      </w:r>
      <w:r w:rsidR="00C65A22" w:rsidRPr="007268FA">
        <w:rPr>
          <w:rFonts w:ascii="Calibri" w:eastAsia="Times New Roman" w:hAnsi="Calibri" w:cs="Calibri"/>
          <w:color w:val="000000" w:themeColor="text1"/>
          <w:sz w:val="20"/>
          <w:szCs w:val="20"/>
          <w:lang w:val="de-DE"/>
        </w:rPr>
        <w:t xml:space="preserve"> Bilde</w:t>
      </w:r>
      <w:r w:rsidR="00F542DD" w:rsidRPr="007268FA">
        <w:rPr>
          <w:rFonts w:ascii="Calibri" w:eastAsia="Times New Roman" w:hAnsi="Calibri" w:cs="Calibri"/>
          <w:color w:val="000000" w:themeColor="text1"/>
          <w:sz w:val="20"/>
          <w:szCs w:val="20"/>
          <w:lang w:val="de-DE"/>
        </w:rPr>
        <w:t>r</w:t>
      </w:r>
      <w:r w:rsidR="006A3C0E" w:rsidRPr="007268FA">
        <w:rPr>
          <w:rFonts w:ascii="Calibri" w:eastAsia="Times New Roman" w:hAnsi="Calibri" w:cs="Calibri"/>
          <w:color w:val="000000" w:themeColor="text1"/>
          <w:sz w:val="20"/>
          <w:szCs w:val="20"/>
          <w:lang w:val="de-DE"/>
        </w:rPr>
        <w:t xml:space="preserve"> und </w:t>
      </w:r>
      <w:r w:rsidR="00194A7A" w:rsidRPr="007268FA">
        <w:rPr>
          <w:rFonts w:ascii="Calibri" w:eastAsia="Times New Roman" w:hAnsi="Calibri" w:cs="Calibri"/>
          <w:color w:val="000000" w:themeColor="text1"/>
          <w:sz w:val="20"/>
          <w:szCs w:val="20"/>
          <w:lang w:val="de-DE"/>
        </w:rPr>
        <w:t>de</w:t>
      </w:r>
      <w:r w:rsidR="00F542DD" w:rsidRPr="007268FA">
        <w:rPr>
          <w:rFonts w:ascii="Calibri" w:eastAsia="Times New Roman" w:hAnsi="Calibri" w:cs="Calibri"/>
          <w:color w:val="000000" w:themeColor="text1"/>
          <w:sz w:val="20"/>
          <w:szCs w:val="20"/>
          <w:lang w:val="de-DE"/>
        </w:rPr>
        <w:t>r</w:t>
      </w:r>
      <w:r w:rsidR="006A3C0E" w:rsidRPr="007268FA">
        <w:rPr>
          <w:rFonts w:ascii="Calibri" w:eastAsia="Times New Roman" w:hAnsi="Calibri" w:cs="Calibri"/>
          <w:color w:val="000000" w:themeColor="text1"/>
          <w:sz w:val="20"/>
          <w:szCs w:val="20"/>
          <w:lang w:val="de-DE"/>
        </w:rPr>
        <w:t xml:space="preserve"> </w:t>
      </w:r>
      <w:r w:rsidR="00194A7A" w:rsidRPr="007268FA">
        <w:rPr>
          <w:rFonts w:ascii="Calibri" w:eastAsia="Times New Roman" w:hAnsi="Calibri" w:cs="Calibri"/>
          <w:color w:val="000000" w:themeColor="text1"/>
          <w:sz w:val="20"/>
          <w:szCs w:val="20"/>
          <w:lang w:val="de-DE"/>
        </w:rPr>
        <w:t>dazugehörigen</w:t>
      </w:r>
      <w:r w:rsidR="005D7271" w:rsidRPr="007268FA">
        <w:rPr>
          <w:rFonts w:ascii="Calibri" w:eastAsia="Times New Roman" w:hAnsi="Calibri" w:cs="Calibri"/>
          <w:color w:val="000000" w:themeColor="text1"/>
          <w:sz w:val="20"/>
          <w:szCs w:val="20"/>
          <w:lang w:val="de-DE"/>
        </w:rPr>
        <w:t>,</w:t>
      </w:r>
      <w:r w:rsidR="00194A7A" w:rsidRPr="007268FA">
        <w:rPr>
          <w:rFonts w:ascii="Calibri" w:eastAsia="Times New Roman" w:hAnsi="Calibri" w:cs="Calibri"/>
          <w:color w:val="000000" w:themeColor="text1"/>
          <w:sz w:val="20"/>
          <w:szCs w:val="20"/>
          <w:lang w:val="de-DE"/>
        </w:rPr>
        <w:t xml:space="preserve"> </w:t>
      </w:r>
      <w:r w:rsidR="00D32C0C" w:rsidRPr="007268FA">
        <w:rPr>
          <w:rFonts w:ascii="Calibri" w:eastAsia="Times New Roman" w:hAnsi="Calibri" w:cs="Calibri"/>
          <w:color w:val="000000" w:themeColor="text1"/>
          <w:sz w:val="20"/>
          <w:szCs w:val="20"/>
          <w:lang w:val="de-DE"/>
        </w:rPr>
        <w:t xml:space="preserve">von mir eingetippten </w:t>
      </w:r>
      <w:r w:rsidR="006A3C0E" w:rsidRPr="007268FA">
        <w:rPr>
          <w:rFonts w:ascii="Calibri" w:eastAsia="Times New Roman" w:hAnsi="Calibri" w:cs="Calibri"/>
          <w:color w:val="000000" w:themeColor="text1"/>
          <w:sz w:val="20"/>
          <w:szCs w:val="20"/>
          <w:lang w:val="de-DE"/>
        </w:rPr>
        <w:t>Prompt</w:t>
      </w:r>
      <w:r w:rsidR="00194A7A" w:rsidRPr="007268FA">
        <w:rPr>
          <w:rFonts w:ascii="Calibri" w:eastAsia="Times New Roman" w:hAnsi="Calibri" w:cs="Calibri"/>
          <w:color w:val="000000" w:themeColor="text1"/>
          <w:sz w:val="20"/>
          <w:szCs w:val="20"/>
          <w:lang w:val="de-DE"/>
        </w:rPr>
        <w:t>s</w:t>
      </w:r>
      <w:r w:rsidR="00D32C0C" w:rsidRPr="007268FA">
        <w:rPr>
          <w:rFonts w:ascii="Calibri" w:eastAsia="Times New Roman" w:hAnsi="Calibri" w:cs="Calibri"/>
          <w:color w:val="000000" w:themeColor="text1"/>
          <w:sz w:val="20"/>
          <w:szCs w:val="20"/>
          <w:lang w:val="de-DE"/>
        </w:rPr>
        <w:t>,</w:t>
      </w:r>
      <w:r w:rsidR="006A3C0E" w:rsidRPr="007268FA">
        <w:rPr>
          <w:rFonts w:ascii="Calibri" w:eastAsia="Times New Roman" w:hAnsi="Calibri" w:cs="Calibri"/>
          <w:color w:val="000000" w:themeColor="text1"/>
          <w:sz w:val="20"/>
          <w:szCs w:val="20"/>
          <w:lang w:val="de-DE"/>
        </w:rPr>
        <w:t xml:space="preserve"> wie: </w:t>
      </w:r>
      <w:r w:rsidR="00194A7A" w:rsidRPr="007268FA">
        <w:rPr>
          <w:rFonts w:ascii="Calibri" w:eastAsia="Times New Roman" w:hAnsi="Calibri" w:cs="Calibri"/>
          <w:color w:val="000000" w:themeColor="text1"/>
          <w:sz w:val="20"/>
          <w:szCs w:val="20"/>
          <w:lang w:val="de-DE"/>
        </w:rPr>
        <w:t>'</w:t>
      </w:r>
      <w:r w:rsidR="006A3C0E" w:rsidRPr="007268FA">
        <w:rPr>
          <w:rFonts w:ascii="Calibri" w:eastAsia="Times New Roman" w:hAnsi="Calibri" w:cs="Calibri"/>
          <w:color w:val="000000" w:themeColor="text1"/>
          <w:sz w:val="20"/>
          <w:szCs w:val="20"/>
          <w:lang w:val="de-DE"/>
        </w:rPr>
        <w:t>Die schwarz-weiße Figur bleibt unbeweglich, während der Bus im Hintergrund abfährt</w:t>
      </w:r>
      <w:r w:rsidR="00194A7A" w:rsidRPr="007268FA">
        <w:rPr>
          <w:rFonts w:ascii="Calibri" w:eastAsia="Times New Roman" w:hAnsi="Calibri" w:cs="Calibri"/>
          <w:color w:val="000000" w:themeColor="text1"/>
          <w:sz w:val="20"/>
          <w:szCs w:val="20"/>
          <w:lang w:val="de-DE"/>
        </w:rPr>
        <w:t xml:space="preserve">' – </w:t>
      </w:r>
      <w:r w:rsidR="006A3C0E" w:rsidRPr="007268FA">
        <w:rPr>
          <w:rFonts w:ascii="Calibri" w:eastAsia="Times New Roman" w:hAnsi="Calibri" w:cs="Calibri"/>
          <w:color w:val="000000" w:themeColor="text1"/>
          <w:sz w:val="20"/>
          <w:szCs w:val="20"/>
          <w:lang w:val="de-DE"/>
        </w:rPr>
        <w:t xml:space="preserve">was zu der Sequenz geführt hat, </w:t>
      </w:r>
      <w:r w:rsidR="00194A7A" w:rsidRPr="007268FA">
        <w:rPr>
          <w:rFonts w:ascii="Calibri" w:eastAsia="Times New Roman" w:hAnsi="Calibri" w:cs="Calibri"/>
          <w:color w:val="000000" w:themeColor="text1"/>
          <w:sz w:val="20"/>
          <w:szCs w:val="20"/>
          <w:lang w:val="de-DE"/>
        </w:rPr>
        <w:t>in der</w:t>
      </w:r>
      <w:r w:rsidR="006A3C0E" w:rsidRPr="007268FA">
        <w:rPr>
          <w:rFonts w:ascii="Calibri" w:eastAsia="Times New Roman" w:hAnsi="Calibri" w:cs="Calibri"/>
          <w:color w:val="000000" w:themeColor="text1"/>
          <w:sz w:val="20"/>
          <w:szCs w:val="20"/>
          <w:lang w:val="de-DE"/>
        </w:rPr>
        <w:t xml:space="preserve"> der Bus so merkwürdig auf meine ausgeschnittene Darstellung zugleitet.</w:t>
      </w:r>
      <w:r w:rsidR="08EE6096" w:rsidRPr="007268FA">
        <w:rPr>
          <w:rFonts w:ascii="Calibri" w:eastAsia="Times New Roman" w:hAnsi="Calibri" w:cs="Calibri"/>
          <w:color w:val="000000" w:themeColor="text1"/>
          <w:sz w:val="20"/>
          <w:szCs w:val="20"/>
          <w:lang w:val="de-DE"/>
        </w:rPr>
        <w:t xml:space="preserve"> </w:t>
      </w:r>
      <w:r w:rsidR="006A3C0E" w:rsidRPr="007268FA">
        <w:rPr>
          <w:rFonts w:ascii="Calibri" w:eastAsia="Times New Roman" w:hAnsi="Calibri" w:cs="Calibri"/>
          <w:color w:val="000000" w:themeColor="text1"/>
          <w:sz w:val="20"/>
          <w:szCs w:val="20"/>
          <w:lang w:val="de-DE"/>
        </w:rPr>
        <w:t xml:space="preserve">Das Wochenende, an dem ich mit der Arbeit am Video </w:t>
      </w:r>
      <w:r w:rsidR="00194A7A" w:rsidRPr="007268FA">
        <w:rPr>
          <w:rFonts w:ascii="Calibri" w:eastAsia="Times New Roman" w:hAnsi="Calibri" w:cs="Calibri"/>
          <w:color w:val="000000" w:themeColor="text1"/>
          <w:sz w:val="20"/>
          <w:szCs w:val="20"/>
          <w:lang w:val="de-DE"/>
        </w:rPr>
        <w:t>begonnen hatte</w:t>
      </w:r>
      <w:r w:rsidR="006A3C0E" w:rsidRPr="007268FA">
        <w:rPr>
          <w:rFonts w:ascii="Calibri" w:eastAsia="Times New Roman" w:hAnsi="Calibri" w:cs="Calibri"/>
          <w:color w:val="000000" w:themeColor="text1"/>
          <w:sz w:val="20"/>
          <w:szCs w:val="20"/>
          <w:lang w:val="de-DE"/>
        </w:rPr>
        <w:t>, war eine sonderbare Zeit: Ich ging vor die Tür und erwartete</w:t>
      </w:r>
      <w:r w:rsidR="00194A7A" w:rsidRPr="007268FA">
        <w:rPr>
          <w:rFonts w:ascii="Calibri" w:eastAsia="Times New Roman" w:hAnsi="Calibri" w:cs="Calibri"/>
          <w:color w:val="000000" w:themeColor="text1"/>
          <w:sz w:val="20"/>
          <w:szCs w:val="20"/>
          <w:lang w:val="de-DE"/>
        </w:rPr>
        <w:t xml:space="preserve"> nun</w:t>
      </w:r>
      <w:r w:rsidR="006A3C0E" w:rsidRPr="007268FA">
        <w:rPr>
          <w:rFonts w:ascii="Calibri" w:eastAsia="Times New Roman" w:hAnsi="Calibri" w:cs="Calibri"/>
          <w:color w:val="000000" w:themeColor="text1"/>
          <w:sz w:val="20"/>
          <w:szCs w:val="20"/>
          <w:lang w:val="de-DE"/>
        </w:rPr>
        <w:t xml:space="preserve"> wegen der Bilder, die ich generiert hatte, dass sich die Umgebung in merkwürdiger Weise verformen würde. Diese Erfahrung hat mich offenbar geprägt. Und ich weiß noch nicht, ob ich mich davon bereits erholt habe… </w:t>
      </w:r>
    </w:p>
    <w:p w14:paraId="37DD5102" w14:textId="77777777" w:rsidR="00194A7A" w:rsidRPr="007268FA" w:rsidRDefault="00194A7A" w:rsidP="00B96776">
      <w:pPr>
        <w:jc w:val="both"/>
        <w:rPr>
          <w:rFonts w:ascii="Calibri" w:eastAsia="Times New Roman" w:hAnsi="Calibri" w:cs="Calibri"/>
          <w:color w:val="000000"/>
          <w:sz w:val="20"/>
          <w:szCs w:val="20"/>
          <w:lang w:val="de-DE"/>
        </w:rPr>
      </w:pPr>
    </w:p>
    <w:p w14:paraId="5AFF3792" w14:textId="02405741" w:rsidR="006A3C0E" w:rsidRPr="007268FA" w:rsidRDefault="006A3C0E" w:rsidP="00B96776">
      <w:pPr>
        <w:jc w:val="both"/>
        <w:rPr>
          <w:rFonts w:ascii="Calibri" w:hAnsi="Calibri" w:cs="Calibri"/>
          <w:color w:val="000000"/>
          <w:sz w:val="20"/>
          <w:szCs w:val="20"/>
          <w:lang w:val="de-DE"/>
        </w:rPr>
      </w:pPr>
      <w:r w:rsidRPr="007268FA">
        <w:rPr>
          <w:rFonts w:ascii="Calibri" w:eastAsia="Times New Roman" w:hAnsi="Calibri" w:cs="Calibri"/>
          <w:color w:val="000000"/>
          <w:sz w:val="20"/>
          <w:szCs w:val="20"/>
          <w:lang w:val="de-DE"/>
        </w:rPr>
        <w:t>Ich möchte Julian House für seine</w:t>
      </w:r>
      <w:r w:rsidR="00227DF6" w:rsidRPr="007268FA">
        <w:rPr>
          <w:rFonts w:ascii="Calibri" w:eastAsia="Times New Roman" w:hAnsi="Calibri" w:cs="Calibri"/>
          <w:color w:val="000000"/>
          <w:sz w:val="20"/>
          <w:szCs w:val="20"/>
          <w:lang w:val="de-DE"/>
        </w:rPr>
        <w:t xml:space="preserve"> Post-Production-Arbeit danken und </w:t>
      </w:r>
      <w:r w:rsidR="00CF585E" w:rsidRPr="007268FA">
        <w:rPr>
          <w:rFonts w:ascii="Calibri" w:eastAsia="Times New Roman" w:hAnsi="Calibri" w:cs="Calibri"/>
          <w:color w:val="000000"/>
          <w:sz w:val="20"/>
          <w:szCs w:val="20"/>
          <w:lang w:val="de-DE"/>
        </w:rPr>
        <w:t xml:space="preserve">auch </w:t>
      </w:r>
      <w:r w:rsidR="00227DF6" w:rsidRPr="007268FA">
        <w:rPr>
          <w:rFonts w:ascii="Calibri" w:eastAsia="Times New Roman" w:hAnsi="Calibri" w:cs="Calibri"/>
          <w:color w:val="000000"/>
          <w:sz w:val="20"/>
          <w:szCs w:val="20"/>
          <w:lang w:val="de-DE"/>
        </w:rPr>
        <w:t xml:space="preserve">Rankin &amp; Donald Milne, die mir gestattet haben, ihre Arbeit </w:t>
      </w:r>
      <w:r w:rsidR="00CF585E" w:rsidRPr="007268FA">
        <w:rPr>
          <w:rFonts w:ascii="Calibri" w:eastAsia="Times New Roman" w:hAnsi="Calibri" w:cs="Calibri"/>
          <w:color w:val="000000"/>
          <w:sz w:val="20"/>
          <w:szCs w:val="20"/>
          <w:lang w:val="de-DE"/>
        </w:rPr>
        <w:t>in</w:t>
      </w:r>
      <w:r w:rsidR="00227DF6" w:rsidRPr="007268FA">
        <w:rPr>
          <w:rFonts w:ascii="Calibri" w:eastAsia="Times New Roman" w:hAnsi="Calibri" w:cs="Calibri"/>
          <w:color w:val="000000"/>
          <w:sz w:val="20"/>
          <w:szCs w:val="20"/>
          <w:lang w:val="de-DE"/>
        </w:rPr>
        <w:t xml:space="preserve"> diese</w:t>
      </w:r>
      <w:r w:rsidR="00CF585E" w:rsidRPr="007268FA">
        <w:rPr>
          <w:rFonts w:ascii="Calibri" w:eastAsia="Times New Roman" w:hAnsi="Calibri" w:cs="Calibri"/>
          <w:color w:val="000000"/>
          <w:sz w:val="20"/>
          <w:szCs w:val="20"/>
          <w:lang w:val="de-DE"/>
        </w:rPr>
        <w:t>r</w:t>
      </w:r>
      <w:r w:rsidR="00227DF6" w:rsidRPr="007268FA">
        <w:rPr>
          <w:rFonts w:ascii="Calibri" w:eastAsia="Times New Roman" w:hAnsi="Calibri" w:cs="Calibri"/>
          <w:color w:val="000000"/>
          <w:sz w:val="20"/>
          <w:szCs w:val="20"/>
          <w:lang w:val="de-DE"/>
        </w:rPr>
        <w:t xml:space="preserve"> Weise zu nutzen. Wie es schon im Text am Ende des Videos heißt, glaube ich, dass das, was sie 1995 für Pulp getan haben, "Human Intelligence at its best" war. Letzte Gedanken? H.I. Forever!"</w:t>
      </w:r>
    </w:p>
    <w:p w14:paraId="06EC38D3" w14:textId="77777777" w:rsidR="006A3C0E" w:rsidRPr="007268FA" w:rsidRDefault="006A3C0E" w:rsidP="00B96776">
      <w:pPr>
        <w:jc w:val="both"/>
        <w:rPr>
          <w:rFonts w:ascii="Calibri" w:hAnsi="Calibri" w:cs="Calibri"/>
          <w:color w:val="000000"/>
          <w:sz w:val="20"/>
          <w:szCs w:val="20"/>
          <w:lang w:val="de-DE"/>
        </w:rPr>
      </w:pPr>
    </w:p>
    <w:p w14:paraId="6B3CDA0B" w14:textId="77777777" w:rsidR="009330F7" w:rsidRPr="007268FA" w:rsidRDefault="009330F7" w:rsidP="00B96776">
      <w:pPr>
        <w:jc w:val="both"/>
        <w:rPr>
          <w:rFonts w:ascii="Calibri" w:hAnsi="Calibri" w:cs="Calibri"/>
          <w:color w:val="000000"/>
          <w:sz w:val="20"/>
          <w:szCs w:val="20"/>
          <w:lang w:val="de-DE"/>
        </w:rPr>
      </w:pPr>
    </w:p>
    <w:p w14:paraId="668DC736" w14:textId="3AE60299" w:rsidR="00227DF6" w:rsidRPr="007268FA" w:rsidRDefault="00227DF6" w:rsidP="00B96776">
      <w:pPr>
        <w:jc w:val="both"/>
        <w:rPr>
          <w:rFonts w:ascii="Calibri" w:hAnsi="Calibri" w:cs="Calibri"/>
          <w:b/>
          <w:bCs/>
          <w:color w:val="000000"/>
          <w:sz w:val="20"/>
          <w:szCs w:val="20"/>
          <w:lang w:val="de-DE"/>
        </w:rPr>
      </w:pPr>
      <w:r w:rsidRPr="007268FA">
        <w:rPr>
          <w:rFonts w:ascii="Calibri" w:hAnsi="Calibri" w:cs="Calibri"/>
          <w:b/>
          <w:bCs/>
          <w:color w:val="000000"/>
          <w:sz w:val="20"/>
          <w:szCs w:val="20"/>
          <w:lang w:val="de-DE"/>
        </w:rPr>
        <w:t xml:space="preserve">Auch zum Album äußert sich Jarvis Cocker: </w:t>
      </w:r>
    </w:p>
    <w:p w14:paraId="510E710C" w14:textId="77777777" w:rsidR="00227DF6" w:rsidRPr="007268FA" w:rsidRDefault="00227DF6" w:rsidP="00B96776">
      <w:pPr>
        <w:jc w:val="both"/>
        <w:rPr>
          <w:rFonts w:ascii="Calibri" w:hAnsi="Calibri" w:cs="Calibri"/>
          <w:color w:val="000000"/>
          <w:sz w:val="20"/>
          <w:szCs w:val="20"/>
          <w:lang w:val="de-DE"/>
        </w:rPr>
      </w:pPr>
    </w:p>
    <w:p w14:paraId="4E8EA918" w14:textId="36F00C92" w:rsidR="00B96776" w:rsidRPr="007268FA" w:rsidRDefault="00227DF6" w:rsidP="00B96776">
      <w:pPr>
        <w:jc w:val="both"/>
        <w:rPr>
          <w:rFonts w:ascii="Calibri" w:hAnsi="Calibri" w:cs="Calibri"/>
          <w:color w:val="000000"/>
          <w:sz w:val="20"/>
          <w:szCs w:val="20"/>
          <w:lang w:val="de-DE"/>
        </w:rPr>
      </w:pPr>
      <w:r w:rsidRPr="007268FA">
        <w:rPr>
          <w:rFonts w:ascii="Calibri" w:hAnsi="Calibri" w:cs="Calibri"/>
          <w:color w:val="000000"/>
          <w:sz w:val="20"/>
          <w:szCs w:val="20"/>
          <w:lang w:val="de-DE"/>
        </w:rPr>
        <w:t>"Dies ist das erste Pulp-Album seit 'We Love Life</w:t>
      </w:r>
      <w:r w:rsidR="00CF585E" w:rsidRPr="007268FA">
        <w:rPr>
          <w:rFonts w:ascii="Calibri" w:hAnsi="Calibri" w:cs="Calibri"/>
          <w:color w:val="000000"/>
          <w:sz w:val="20"/>
          <w:szCs w:val="20"/>
          <w:lang w:val="de-DE"/>
        </w:rPr>
        <w:t>'</w:t>
      </w:r>
      <w:r w:rsidRPr="007268FA">
        <w:rPr>
          <w:rFonts w:ascii="Calibri" w:hAnsi="Calibri" w:cs="Calibri"/>
          <w:color w:val="000000"/>
          <w:sz w:val="20"/>
          <w:szCs w:val="20"/>
          <w:lang w:val="de-DE"/>
        </w:rPr>
        <w:t xml:space="preserve"> von 2001. Ja: das erste Pulp-Album seit 24 Jahren. </w:t>
      </w:r>
    </w:p>
    <w:p w14:paraId="7B14007E" w14:textId="77777777" w:rsidR="00B96776" w:rsidRPr="007268FA" w:rsidRDefault="00B96776" w:rsidP="00B96776">
      <w:pPr>
        <w:jc w:val="both"/>
        <w:rPr>
          <w:rFonts w:ascii="Calibri" w:hAnsi="Calibri" w:cs="Calibri"/>
          <w:color w:val="000000"/>
          <w:sz w:val="20"/>
          <w:szCs w:val="20"/>
          <w:lang w:val="de-DE"/>
        </w:rPr>
      </w:pPr>
    </w:p>
    <w:p w14:paraId="198A726E" w14:textId="77777777" w:rsidR="00B96776" w:rsidRPr="007268FA" w:rsidRDefault="00227DF6" w:rsidP="00B96776">
      <w:pPr>
        <w:jc w:val="both"/>
        <w:rPr>
          <w:rFonts w:ascii="Calibri" w:hAnsi="Calibri" w:cs="Calibri"/>
          <w:color w:val="000000"/>
          <w:sz w:val="20"/>
          <w:szCs w:val="20"/>
          <w:lang w:val="de-DE"/>
        </w:rPr>
      </w:pPr>
      <w:r w:rsidRPr="007268FA">
        <w:rPr>
          <w:rFonts w:ascii="Calibri" w:hAnsi="Calibri" w:cs="Calibri"/>
          <w:color w:val="000000"/>
          <w:sz w:val="20"/>
          <w:szCs w:val="20"/>
          <w:lang w:val="de-DE"/>
        </w:rPr>
        <w:t xml:space="preserve">Wie kam es dazu? </w:t>
      </w:r>
    </w:p>
    <w:p w14:paraId="1D1EBD63" w14:textId="77777777" w:rsidR="00B96776" w:rsidRPr="007268FA" w:rsidRDefault="00B96776" w:rsidP="00B96776">
      <w:pPr>
        <w:jc w:val="both"/>
        <w:rPr>
          <w:rFonts w:ascii="Calibri" w:hAnsi="Calibri" w:cs="Calibri"/>
          <w:color w:val="000000"/>
          <w:sz w:val="20"/>
          <w:szCs w:val="20"/>
          <w:lang w:val="de-DE"/>
        </w:rPr>
      </w:pPr>
    </w:p>
    <w:p w14:paraId="45E32BC4" w14:textId="56E3360F" w:rsidR="00CF585E" w:rsidRPr="007268FA" w:rsidRDefault="00227DF6" w:rsidP="00B96776">
      <w:pPr>
        <w:jc w:val="both"/>
        <w:rPr>
          <w:rFonts w:ascii="Calibri" w:eastAsia="Times New Roman" w:hAnsi="Calibri" w:cs="Calibri"/>
          <w:color w:val="212121"/>
          <w:sz w:val="20"/>
          <w:szCs w:val="20"/>
          <w:lang w:val="de-DE"/>
        </w:rPr>
      </w:pPr>
      <w:r w:rsidRPr="007268FA">
        <w:rPr>
          <w:rFonts w:ascii="Calibri" w:hAnsi="Calibri" w:cs="Calibri"/>
          <w:color w:val="000000"/>
          <w:sz w:val="20"/>
          <w:szCs w:val="20"/>
          <w:lang w:val="de-DE"/>
        </w:rPr>
        <w:t>Nun, als wir 2023 wieder tourten, probten wir während der Soundchecks einen neuen Song namens '</w:t>
      </w:r>
      <w:r w:rsidR="00CF585E" w:rsidRPr="007268FA">
        <w:rPr>
          <w:rFonts w:ascii="Calibri" w:hAnsi="Calibri" w:cs="Calibri"/>
          <w:color w:val="000000"/>
          <w:sz w:val="20"/>
          <w:szCs w:val="20"/>
          <w:lang w:val="de-DE"/>
        </w:rPr>
        <w:t xml:space="preserve">The </w:t>
      </w:r>
      <w:r w:rsidRPr="007268FA">
        <w:rPr>
          <w:rFonts w:ascii="Calibri" w:hAnsi="Calibri" w:cs="Calibri"/>
          <w:color w:val="000000"/>
          <w:sz w:val="20"/>
          <w:szCs w:val="20"/>
          <w:lang w:val="de-DE"/>
        </w:rPr>
        <w:t xml:space="preserve">Hymn of the North', bevor wir ihn </w:t>
      </w:r>
      <w:r w:rsidR="00C509E8" w:rsidRPr="007268FA">
        <w:rPr>
          <w:rFonts w:ascii="Calibri" w:hAnsi="Calibri" w:cs="Calibri"/>
          <w:color w:val="000000"/>
          <w:sz w:val="20"/>
          <w:szCs w:val="20"/>
          <w:lang w:val="de-DE"/>
        </w:rPr>
        <w:t xml:space="preserve">dann </w:t>
      </w:r>
      <w:r w:rsidR="00CF585E" w:rsidRPr="007268FA">
        <w:rPr>
          <w:rFonts w:ascii="Calibri" w:hAnsi="Calibri" w:cs="Calibri"/>
          <w:color w:val="000000"/>
          <w:sz w:val="20"/>
          <w:szCs w:val="20"/>
          <w:lang w:val="de-DE"/>
        </w:rPr>
        <w:t xml:space="preserve">am Ende </w:t>
      </w:r>
      <w:r w:rsidRPr="007268FA">
        <w:rPr>
          <w:rFonts w:ascii="Calibri" w:hAnsi="Calibri" w:cs="Calibri"/>
          <w:color w:val="000000"/>
          <w:sz w:val="20"/>
          <w:szCs w:val="20"/>
          <w:lang w:val="de-DE"/>
        </w:rPr>
        <w:t xml:space="preserve">des zweiten Abends in der Sheffield Arena auch spielten. Das schien alle Schleusen zu öffnen: </w:t>
      </w:r>
      <w:r w:rsidR="00CF585E" w:rsidRPr="007268FA">
        <w:rPr>
          <w:rFonts w:ascii="Calibri" w:hAnsi="Calibri" w:cs="Calibri"/>
          <w:color w:val="000000"/>
          <w:sz w:val="20"/>
          <w:szCs w:val="20"/>
          <w:lang w:val="de-DE"/>
        </w:rPr>
        <w:t>Mit</w:t>
      </w:r>
      <w:r w:rsidRPr="007268FA">
        <w:rPr>
          <w:rFonts w:ascii="Calibri" w:hAnsi="Calibri" w:cs="Calibri"/>
          <w:color w:val="000000"/>
          <w:sz w:val="20"/>
          <w:szCs w:val="20"/>
          <w:lang w:val="de-DE"/>
        </w:rPr>
        <w:t xml:space="preserve"> der ersten Jahreshälfte 2024 hatten wir </w:t>
      </w:r>
      <w:r w:rsidR="00CF585E" w:rsidRPr="007268FA">
        <w:rPr>
          <w:rFonts w:ascii="Calibri" w:hAnsi="Calibri" w:cs="Calibri"/>
          <w:color w:val="000000"/>
          <w:sz w:val="20"/>
          <w:szCs w:val="20"/>
          <w:lang w:val="de-DE"/>
        </w:rPr>
        <w:t>die restlichen</w:t>
      </w:r>
      <w:r w:rsidRPr="007268FA">
        <w:rPr>
          <w:rFonts w:ascii="Calibri" w:hAnsi="Calibri" w:cs="Calibri"/>
          <w:color w:val="000000"/>
          <w:sz w:val="20"/>
          <w:szCs w:val="20"/>
          <w:lang w:val="de-DE"/>
        </w:rPr>
        <w:t xml:space="preserve"> Songs beisammen. Einige greifen noch Ideen aus dem letzten Jahrhundert auf. Die Musik für eines der Stücke wurde von </w:t>
      </w:r>
      <w:r w:rsidRPr="007268FA">
        <w:rPr>
          <w:rFonts w:ascii="Calibri" w:eastAsia="Times New Roman" w:hAnsi="Calibri" w:cs="Calibri"/>
          <w:color w:val="212121"/>
          <w:sz w:val="20"/>
          <w:szCs w:val="20"/>
          <w:lang w:val="de-DE"/>
        </w:rPr>
        <w:t>Richard Hawley geschrieben</w:t>
      </w:r>
      <w:r w:rsidR="00CF585E" w:rsidRPr="007268FA">
        <w:rPr>
          <w:rFonts w:ascii="Calibri" w:eastAsia="Times New Roman" w:hAnsi="Calibri" w:cs="Calibri"/>
          <w:color w:val="212121"/>
          <w:sz w:val="20"/>
          <w:szCs w:val="20"/>
          <w:lang w:val="de-DE"/>
        </w:rPr>
        <w:t>. Bei einem</w:t>
      </w:r>
      <w:r w:rsidRPr="007268FA">
        <w:rPr>
          <w:rFonts w:ascii="Calibri" w:eastAsia="Times New Roman" w:hAnsi="Calibri" w:cs="Calibri"/>
          <w:color w:val="212121"/>
          <w:sz w:val="20"/>
          <w:szCs w:val="20"/>
          <w:lang w:val="de-DE"/>
        </w:rPr>
        <w:t xml:space="preserve"> andere</w:t>
      </w:r>
      <w:r w:rsidR="00CF585E" w:rsidRPr="007268FA">
        <w:rPr>
          <w:rFonts w:ascii="Calibri" w:eastAsia="Times New Roman" w:hAnsi="Calibri" w:cs="Calibri"/>
          <w:color w:val="212121"/>
          <w:sz w:val="20"/>
          <w:szCs w:val="20"/>
          <w:lang w:val="de-DE"/>
        </w:rPr>
        <w:t>n</w:t>
      </w:r>
      <w:r w:rsidRPr="007268FA">
        <w:rPr>
          <w:rFonts w:ascii="Calibri" w:eastAsia="Times New Roman" w:hAnsi="Calibri" w:cs="Calibri"/>
          <w:color w:val="212121"/>
          <w:sz w:val="20"/>
          <w:szCs w:val="20"/>
          <w:lang w:val="de-DE"/>
        </w:rPr>
        <w:t xml:space="preserve"> </w:t>
      </w:r>
      <w:r w:rsidR="00CF585E" w:rsidRPr="007268FA">
        <w:rPr>
          <w:rFonts w:ascii="Calibri" w:eastAsia="Times New Roman" w:hAnsi="Calibri" w:cs="Calibri"/>
          <w:color w:val="212121"/>
          <w:sz w:val="20"/>
          <w:szCs w:val="20"/>
          <w:lang w:val="de-DE"/>
        </w:rPr>
        <w:t>stammt sie von</w:t>
      </w:r>
      <w:r w:rsidRPr="007268FA">
        <w:rPr>
          <w:rFonts w:ascii="Calibri" w:eastAsia="Times New Roman" w:hAnsi="Calibri" w:cs="Calibri"/>
          <w:color w:val="212121"/>
          <w:sz w:val="20"/>
          <w:szCs w:val="20"/>
          <w:lang w:val="de-DE"/>
        </w:rPr>
        <w:t xml:space="preserve"> Jason Buckle. Die Eno Family singt die Backing Vocals auf einem der </w:t>
      </w:r>
      <w:r w:rsidR="00CF585E" w:rsidRPr="007268FA">
        <w:rPr>
          <w:rFonts w:ascii="Calibri" w:eastAsia="Times New Roman" w:hAnsi="Calibri" w:cs="Calibri"/>
          <w:color w:val="212121"/>
          <w:sz w:val="20"/>
          <w:szCs w:val="20"/>
          <w:lang w:val="de-DE"/>
        </w:rPr>
        <w:t>Songs</w:t>
      </w:r>
      <w:r w:rsidRPr="007268FA">
        <w:rPr>
          <w:rFonts w:ascii="Calibri" w:eastAsia="Times New Roman" w:hAnsi="Calibri" w:cs="Calibri"/>
          <w:color w:val="212121"/>
          <w:sz w:val="20"/>
          <w:szCs w:val="20"/>
          <w:lang w:val="de-DE"/>
        </w:rPr>
        <w:t xml:space="preserve">. Und es gibt Streicher-Arrangements, die von Richard Jones geschrieben und vom Elysian Collective eingespielt wurden. </w:t>
      </w:r>
    </w:p>
    <w:p w14:paraId="66592DCD" w14:textId="77777777" w:rsidR="00CF585E" w:rsidRPr="007268FA" w:rsidRDefault="00CF585E" w:rsidP="00B96776">
      <w:pPr>
        <w:jc w:val="both"/>
        <w:rPr>
          <w:rFonts w:ascii="Calibri" w:eastAsia="Times New Roman" w:hAnsi="Calibri" w:cs="Calibri"/>
          <w:color w:val="212121"/>
          <w:sz w:val="20"/>
          <w:szCs w:val="20"/>
          <w:lang w:val="de-DE"/>
        </w:rPr>
      </w:pPr>
    </w:p>
    <w:p w14:paraId="3827C4B3" w14:textId="148CE041" w:rsidR="00227DF6" w:rsidRPr="007268FA" w:rsidRDefault="00227DF6" w:rsidP="00B96776">
      <w:pPr>
        <w:jc w:val="both"/>
        <w:rPr>
          <w:rFonts w:ascii="Calibri" w:hAnsi="Calibri" w:cs="Calibri"/>
          <w:color w:val="000000"/>
          <w:sz w:val="20"/>
          <w:szCs w:val="20"/>
          <w:lang w:val="de-DE"/>
        </w:rPr>
      </w:pPr>
      <w:r w:rsidRPr="007268FA">
        <w:rPr>
          <w:rFonts w:ascii="Calibri" w:eastAsia="Times New Roman" w:hAnsi="Calibri" w:cs="Calibri"/>
          <w:color w:val="212121"/>
          <w:sz w:val="20"/>
          <w:szCs w:val="20"/>
          <w:lang w:val="de-DE"/>
        </w:rPr>
        <w:t xml:space="preserve">Das Album wurde </w:t>
      </w:r>
      <w:r w:rsidR="00B96776" w:rsidRPr="007268FA">
        <w:rPr>
          <w:rFonts w:ascii="Calibri" w:eastAsia="Times New Roman" w:hAnsi="Calibri" w:cs="Calibri"/>
          <w:color w:val="212121"/>
          <w:sz w:val="20"/>
          <w:szCs w:val="20"/>
          <w:lang w:val="de-DE"/>
        </w:rPr>
        <w:t xml:space="preserve">ab dem 18. November </w:t>
      </w:r>
      <w:r w:rsidR="00CF585E" w:rsidRPr="007268FA">
        <w:rPr>
          <w:rFonts w:ascii="Calibri" w:eastAsia="Times New Roman" w:hAnsi="Calibri" w:cs="Calibri"/>
          <w:color w:val="212121"/>
          <w:sz w:val="20"/>
          <w:szCs w:val="20"/>
          <w:lang w:val="de-DE"/>
        </w:rPr>
        <w:t xml:space="preserve">2024 </w:t>
      </w:r>
      <w:r w:rsidR="009419B3" w:rsidRPr="007268FA">
        <w:rPr>
          <w:rFonts w:ascii="Calibri" w:eastAsia="Times New Roman" w:hAnsi="Calibri" w:cs="Calibri"/>
          <w:color w:val="212121"/>
          <w:sz w:val="20"/>
          <w:szCs w:val="20"/>
          <w:lang w:val="de-DE"/>
        </w:rPr>
        <w:t xml:space="preserve">und </w:t>
      </w:r>
      <w:r w:rsidR="00B96776" w:rsidRPr="007268FA">
        <w:rPr>
          <w:rFonts w:ascii="Calibri" w:eastAsia="Times New Roman" w:hAnsi="Calibri" w:cs="Calibri"/>
          <w:color w:val="212121"/>
          <w:sz w:val="20"/>
          <w:szCs w:val="20"/>
          <w:lang w:val="de-DE"/>
        </w:rPr>
        <w:t>i</w:t>
      </w:r>
      <w:r w:rsidRPr="007268FA">
        <w:rPr>
          <w:rFonts w:ascii="Calibri" w:eastAsia="Times New Roman" w:hAnsi="Calibri" w:cs="Calibri"/>
          <w:color w:val="212121"/>
          <w:sz w:val="20"/>
          <w:szCs w:val="20"/>
          <w:lang w:val="de-DE"/>
        </w:rPr>
        <w:t>nnerhalb von drei Wochen von James Ford in London aufgenommen</w:t>
      </w:r>
      <w:r w:rsidR="00B96776" w:rsidRPr="007268FA">
        <w:rPr>
          <w:rFonts w:ascii="Calibri" w:eastAsia="Times New Roman" w:hAnsi="Calibri" w:cs="Calibri"/>
          <w:color w:val="212121"/>
          <w:sz w:val="20"/>
          <w:szCs w:val="20"/>
          <w:lang w:val="de-DE"/>
        </w:rPr>
        <w:t xml:space="preserve">. Das ist die kürzeste Zeitspanne, in der jemals ein Pulp-Album </w:t>
      </w:r>
      <w:r w:rsidR="00CF585E" w:rsidRPr="007268FA">
        <w:rPr>
          <w:rFonts w:ascii="Calibri" w:eastAsia="Times New Roman" w:hAnsi="Calibri" w:cs="Calibri"/>
          <w:color w:val="212121"/>
          <w:sz w:val="20"/>
          <w:szCs w:val="20"/>
          <w:lang w:val="de-DE"/>
        </w:rPr>
        <w:t>eingespielt</w:t>
      </w:r>
      <w:r w:rsidR="00B96776" w:rsidRPr="007268FA">
        <w:rPr>
          <w:rFonts w:ascii="Calibri" w:eastAsia="Times New Roman" w:hAnsi="Calibri" w:cs="Calibri"/>
          <w:color w:val="212121"/>
          <w:sz w:val="20"/>
          <w:szCs w:val="20"/>
          <w:lang w:val="de-DE"/>
        </w:rPr>
        <w:t xml:space="preserve"> wurde. Offensichtlich war es an der Zeit. </w:t>
      </w:r>
    </w:p>
    <w:p w14:paraId="38A4FBB3" w14:textId="77777777" w:rsidR="00227DF6" w:rsidRPr="007268FA" w:rsidRDefault="00227DF6" w:rsidP="00B96776">
      <w:pPr>
        <w:jc w:val="both"/>
        <w:rPr>
          <w:rFonts w:ascii="Calibri" w:hAnsi="Calibri" w:cs="Calibri"/>
          <w:color w:val="000000"/>
          <w:sz w:val="20"/>
          <w:szCs w:val="20"/>
          <w:lang w:val="de-DE"/>
        </w:rPr>
      </w:pPr>
    </w:p>
    <w:p w14:paraId="1D6AFDE8" w14:textId="29D76967" w:rsidR="00B96776" w:rsidRPr="007268FA" w:rsidRDefault="00B96776" w:rsidP="00B96776">
      <w:pPr>
        <w:jc w:val="both"/>
        <w:rPr>
          <w:rFonts w:ascii="Calibri" w:hAnsi="Calibri" w:cs="Calibri"/>
          <w:color w:val="000000"/>
          <w:sz w:val="20"/>
          <w:szCs w:val="20"/>
          <w:lang w:val="de-DE"/>
        </w:rPr>
      </w:pPr>
      <w:r w:rsidRPr="007268FA">
        <w:rPr>
          <w:rFonts w:ascii="Calibri" w:hAnsi="Calibri" w:cs="Calibri"/>
          <w:color w:val="000000"/>
          <w:sz w:val="20"/>
          <w:szCs w:val="20"/>
          <w:lang w:val="de-DE"/>
        </w:rPr>
        <w:t xml:space="preserve">Das sind die Fakten. </w:t>
      </w:r>
    </w:p>
    <w:p w14:paraId="60D9E132" w14:textId="77777777" w:rsidR="00657693" w:rsidRPr="007268FA" w:rsidRDefault="00657693" w:rsidP="00B96776">
      <w:pPr>
        <w:jc w:val="both"/>
        <w:rPr>
          <w:rFonts w:ascii="Calibri" w:eastAsia="Times New Roman" w:hAnsi="Calibri" w:cs="Calibri"/>
          <w:b/>
          <w:bCs/>
          <w:color w:val="000000"/>
          <w:sz w:val="20"/>
          <w:szCs w:val="20"/>
          <w:lang w:val="de-DE"/>
        </w:rPr>
      </w:pPr>
    </w:p>
    <w:p w14:paraId="26924ECC" w14:textId="47B03F54" w:rsidR="00227DF6" w:rsidRPr="007268FA" w:rsidRDefault="00B96776" w:rsidP="00B96776">
      <w:pPr>
        <w:jc w:val="both"/>
        <w:rPr>
          <w:rFonts w:ascii="Calibri" w:eastAsia="Times New Roman" w:hAnsi="Calibri" w:cs="Calibri"/>
          <w:color w:val="212121"/>
          <w:sz w:val="20"/>
          <w:szCs w:val="20"/>
          <w:lang w:val="de-DE"/>
        </w:rPr>
      </w:pPr>
      <w:r w:rsidRPr="007268FA">
        <w:rPr>
          <w:rFonts w:ascii="Calibri" w:eastAsia="Times New Roman" w:hAnsi="Calibri" w:cs="Calibri"/>
          <w:color w:val="212121"/>
          <w:sz w:val="20"/>
          <w:szCs w:val="20"/>
          <w:lang w:val="de-DE"/>
        </w:rPr>
        <w:t xml:space="preserve">Wir hoffen, dass ihr die Musik genießt. Geschrieben und performt wurde sie von vier Menschen aus dem Norden Englands, unterstützt und begünstigt von fünf anderen menschlichen Wesen aus verschiedensten Orten der British Isles. Keine KI war </w:t>
      </w:r>
      <w:r w:rsidR="00C65A22" w:rsidRPr="007268FA">
        <w:rPr>
          <w:rFonts w:ascii="Calibri" w:eastAsia="Times New Roman" w:hAnsi="Calibri" w:cs="Calibri"/>
          <w:color w:val="212121"/>
          <w:sz w:val="20"/>
          <w:szCs w:val="20"/>
          <w:lang w:val="de-DE"/>
        </w:rPr>
        <w:t>an</w:t>
      </w:r>
      <w:r w:rsidRPr="007268FA">
        <w:rPr>
          <w:rFonts w:ascii="Calibri" w:eastAsia="Times New Roman" w:hAnsi="Calibri" w:cs="Calibri"/>
          <w:color w:val="212121"/>
          <w:sz w:val="20"/>
          <w:szCs w:val="20"/>
          <w:lang w:val="de-DE"/>
        </w:rPr>
        <w:t xml:space="preserve"> diesem Prozess </w:t>
      </w:r>
      <w:r w:rsidR="00C65A22" w:rsidRPr="007268FA">
        <w:rPr>
          <w:rFonts w:ascii="Calibri" w:eastAsia="Times New Roman" w:hAnsi="Calibri" w:cs="Calibri"/>
          <w:color w:val="212121"/>
          <w:sz w:val="20"/>
          <w:szCs w:val="20"/>
          <w:lang w:val="de-DE"/>
        </w:rPr>
        <w:t>beteiligt</w:t>
      </w:r>
      <w:r w:rsidRPr="007268FA">
        <w:rPr>
          <w:rFonts w:ascii="Calibri" w:eastAsia="Times New Roman" w:hAnsi="Calibri" w:cs="Calibri"/>
          <w:color w:val="212121"/>
          <w:sz w:val="20"/>
          <w:szCs w:val="20"/>
          <w:lang w:val="de-DE"/>
        </w:rPr>
        <w:t xml:space="preserve">. </w:t>
      </w:r>
    </w:p>
    <w:p w14:paraId="2E4BB7DA" w14:textId="77777777" w:rsidR="00B96776" w:rsidRPr="007268FA" w:rsidRDefault="00B96776" w:rsidP="00B96776">
      <w:pPr>
        <w:jc w:val="both"/>
        <w:rPr>
          <w:rFonts w:ascii="Calibri" w:eastAsia="Times New Roman" w:hAnsi="Calibri" w:cs="Calibri"/>
          <w:color w:val="212121"/>
          <w:sz w:val="20"/>
          <w:szCs w:val="20"/>
          <w:lang w:val="de-DE"/>
        </w:rPr>
      </w:pPr>
    </w:p>
    <w:p w14:paraId="000DB29F" w14:textId="039BED23" w:rsidR="00B96776" w:rsidRPr="007268FA" w:rsidRDefault="00C65A22" w:rsidP="00B96776">
      <w:pPr>
        <w:jc w:val="both"/>
        <w:rPr>
          <w:rFonts w:ascii="Calibri" w:eastAsia="Times New Roman" w:hAnsi="Calibri" w:cs="Calibri"/>
          <w:color w:val="212121"/>
          <w:sz w:val="20"/>
          <w:szCs w:val="20"/>
          <w:lang w:val="de-DE"/>
        </w:rPr>
      </w:pPr>
      <w:r w:rsidRPr="007268FA">
        <w:rPr>
          <w:rFonts w:ascii="Calibri" w:eastAsia="Times New Roman" w:hAnsi="Calibri" w:cs="Calibri"/>
          <w:color w:val="212121"/>
          <w:sz w:val="20"/>
          <w:szCs w:val="20"/>
          <w:lang w:val="de-DE"/>
        </w:rPr>
        <w:t>Das</w:t>
      </w:r>
      <w:r w:rsidR="00B96776" w:rsidRPr="007268FA">
        <w:rPr>
          <w:rFonts w:ascii="Calibri" w:eastAsia="Times New Roman" w:hAnsi="Calibri" w:cs="Calibri"/>
          <w:color w:val="212121"/>
          <w:sz w:val="20"/>
          <w:szCs w:val="20"/>
          <w:lang w:val="de-DE"/>
        </w:rPr>
        <w:t xml:space="preserve"> Album ist Steve Mackey gewidmet.</w:t>
      </w:r>
    </w:p>
    <w:p w14:paraId="2D5A4786" w14:textId="77777777" w:rsidR="00B96776" w:rsidRPr="007268FA" w:rsidRDefault="00B96776" w:rsidP="00B96776">
      <w:pPr>
        <w:jc w:val="both"/>
        <w:rPr>
          <w:rFonts w:ascii="Calibri" w:eastAsia="Times New Roman" w:hAnsi="Calibri" w:cs="Calibri"/>
          <w:color w:val="212121"/>
          <w:sz w:val="20"/>
          <w:szCs w:val="20"/>
          <w:lang w:val="de-DE"/>
        </w:rPr>
      </w:pPr>
    </w:p>
    <w:p w14:paraId="14141C5D" w14:textId="40E16605" w:rsidR="00B96776" w:rsidRPr="007268FA" w:rsidRDefault="00B96776" w:rsidP="00B96776">
      <w:pPr>
        <w:jc w:val="both"/>
        <w:rPr>
          <w:rFonts w:ascii="Calibri" w:eastAsia="Times New Roman" w:hAnsi="Calibri" w:cs="Calibri"/>
          <w:color w:val="212121"/>
          <w:sz w:val="20"/>
          <w:szCs w:val="20"/>
          <w:lang w:val="de-DE"/>
        </w:rPr>
      </w:pPr>
      <w:r w:rsidRPr="007268FA">
        <w:rPr>
          <w:rFonts w:ascii="Calibri" w:eastAsia="Times New Roman" w:hAnsi="Calibri" w:cs="Calibri"/>
          <w:color w:val="212121"/>
          <w:sz w:val="20"/>
          <w:szCs w:val="20"/>
          <w:lang w:val="de-DE"/>
        </w:rPr>
        <w:t xml:space="preserve">Es ist das Beste, was wir </w:t>
      </w:r>
      <w:r w:rsidR="00C65A22" w:rsidRPr="007268FA">
        <w:rPr>
          <w:rFonts w:ascii="Calibri" w:eastAsia="Times New Roman" w:hAnsi="Calibri" w:cs="Calibri"/>
          <w:color w:val="212121"/>
          <w:sz w:val="20"/>
          <w:szCs w:val="20"/>
          <w:lang w:val="de-DE"/>
        </w:rPr>
        <w:t xml:space="preserve">tun </w:t>
      </w:r>
      <w:r w:rsidRPr="007268FA">
        <w:rPr>
          <w:rFonts w:ascii="Calibri" w:eastAsia="Times New Roman" w:hAnsi="Calibri" w:cs="Calibri"/>
          <w:color w:val="212121"/>
          <w:sz w:val="20"/>
          <w:szCs w:val="20"/>
          <w:lang w:val="de-DE"/>
        </w:rPr>
        <w:t>können.</w:t>
      </w:r>
    </w:p>
    <w:p w14:paraId="14A4C6C2" w14:textId="77777777" w:rsidR="00B96776" w:rsidRPr="007268FA" w:rsidRDefault="00B96776" w:rsidP="00B96776">
      <w:pPr>
        <w:jc w:val="both"/>
        <w:rPr>
          <w:rFonts w:ascii="Calibri" w:eastAsia="Times New Roman" w:hAnsi="Calibri" w:cs="Calibri"/>
          <w:color w:val="212121"/>
          <w:sz w:val="20"/>
          <w:szCs w:val="20"/>
          <w:lang w:val="de-DE"/>
        </w:rPr>
      </w:pPr>
    </w:p>
    <w:p w14:paraId="44DB4A46" w14:textId="0A7F3C5B" w:rsidR="00B96776" w:rsidRPr="007268FA" w:rsidRDefault="00B96776" w:rsidP="00B96776">
      <w:pPr>
        <w:jc w:val="both"/>
        <w:rPr>
          <w:rFonts w:ascii="Calibri" w:eastAsia="Times New Roman" w:hAnsi="Calibri" w:cs="Calibri"/>
          <w:color w:val="212121"/>
          <w:sz w:val="20"/>
          <w:szCs w:val="20"/>
          <w:lang w:val="de-DE"/>
        </w:rPr>
      </w:pPr>
      <w:r w:rsidRPr="007268FA">
        <w:rPr>
          <w:rFonts w:ascii="Calibri" w:eastAsia="Times New Roman" w:hAnsi="Calibri" w:cs="Calibri"/>
          <w:color w:val="212121"/>
          <w:sz w:val="20"/>
          <w:szCs w:val="20"/>
          <w:lang w:val="de-DE"/>
        </w:rPr>
        <w:t>Danke fürs Zuhören."</w:t>
      </w:r>
    </w:p>
    <w:p w14:paraId="5E89864A" w14:textId="77777777" w:rsidR="00B96776" w:rsidRPr="007268FA" w:rsidRDefault="00B96776" w:rsidP="00B96776">
      <w:pPr>
        <w:jc w:val="both"/>
        <w:rPr>
          <w:rFonts w:ascii="Calibri" w:eastAsia="Times New Roman" w:hAnsi="Calibri" w:cs="Calibri"/>
          <w:color w:val="212121"/>
          <w:sz w:val="20"/>
          <w:szCs w:val="20"/>
          <w:lang w:val="de-DE"/>
        </w:rPr>
      </w:pPr>
    </w:p>
    <w:p w14:paraId="283FF7DC" w14:textId="77777777" w:rsidR="008C22C0" w:rsidRPr="007268FA" w:rsidRDefault="008C22C0" w:rsidP="00B96776">
      <w:pPr>
        <w:jc w:val="both"/>
        <w:rPr>
          <w:rFonts w:ascii="Calibri" w:eastAsia="Times New Roman" w:hAnsi="Calibri" w:cs="Calibri"/>
          <w:color w:val="212121"/>
          <w:sz w:val="20"/>
          <w:szCs w:val="20"/>
          <w:lang w:val="de-DE"/>
        </w:rPr>
      </w:pPr>
    </w:p>
    <w:p w14:paraId="16CBFB85" w14:textId="30723A3D" w:rsidR="005C0784" w:rsidRPr="007268FA" w:rsidRDefault="005C0784" w:rsidP="00B96776">
      <w:pPr>
        <w:jc w:val="both"/>
        <w:rPr>
          <w:rFonts w:ascii="Calibri" w:eastAsia="Times New Roman" w:hAnsi="Calibri" w:cs="Calibri"/>
          <w:b/>
          <w:bCs/>
          <w:color w:val="212121"/>
          <w:sz w:val="20"/>
          <w:szCs w:val="20"/>
          <w:lang w:val="de-DE"/>
        </w:rPr>
      </w:pPr>
      <w:r w:rsidRPr="007268FA">
        <w:rPr>
          <w:rFonts w:ascii="Calibri" w:eastAsia="Times New Roman" w:hAnsi="Calibri" w:cs="Calibri"/>
          <w:b/>
          <w:bCs/>
          <w:color w:val="212121"/>
          <w:sz w:val="20"/>
          <w:szCs w:val="20"/>
          <w:lang w:val="de-DE"/>
        </w:rPr>
        <w:t xml:space="preserve">Album </w:t>
      </w:r>
      <w:r w:rsidR="00C65A22" w:rsidRPr="007268FA">
        <w:rPr>
          <w:rFonts w:ascii="Calibri" w:eastAsia="Times New Roman" w:hAnsi="Calibri" w:cs="Calibri"/>
          <w:b/>
          <w:bCs/>
          <w:color w:val="212121"/>
          <w:sz w:val="20"/>
          <w:szCs w:val="20"/>
          <w:lang w:val="de-DE"/>
        </w:rPr>
        <w:t>T</w:t>
      </w:r>
      <w:r w:rsidRPr="007268FA">
        <w:rPr>
          <w:rFonts w:ascii="Calibri" w:eastAsia="Times New Roman" w:hAnsi="Calibri" w:cs="Calibri"/>
          <w:b/>
          <w:bCs/>
          <w:color w:val="212121"/>
          <w:sz w:val="20"/>
          <w:szCs w:val="20"/>
          <w:lang w:val="de-DE"/>
        </w:rPr>
        <w:t>racklist</w:t>
      </w:r>
      <w:r w:rsidR="00427588" w:rsidRPr="007268FA">
        <w:rPr>
          <w:rFonts w:ascii="Calibri" w:eastAsia="Times New Roman" w:hAnsi="Calibri" w:cs="Calibri"/>
          <w:b/>
          <w:bCs/>
          <w:color w:val="212121"/>
          <w:sz w:val="20"/>
          <w:szCs w:val="20"/>
          <w:lang w:val="de-DE"/>
        </w:rPr>
        <w:t>:</w:t>
      </w:r>
    </w:p>
    <w:p w14:paraId="1990E7CB" w14:textId="77777777" w:rsidR="008F3173" w:rsidRPr="007268FA" w:rsidRDefault="008F3173" w:rsidP="00B96776">
      <w:pPr>
        <w:jc w:val="both"/>
        <w:rPr>
          <w:rFonts w:ascii="Calibri" w:eastAsia="Times New Roman" w:hAnsi="Calibri" w:cs="Calibri"/>
          <w:color w:val="212121"/>
          <w:sz w:val="20"/>
          <w:szCs w:val="20"/>
          <w:lang w:val="de-DE"/>
        </w:rPr>
      </w:pPr>
    </w:p>
    <w:p w14:paraId="0FBA5331" w14:textId="01327D8F"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Spike Island</w:t>
      </w:r>
    </w:p>
    <w:p w14:paraId="7A16381E" w14:textId="090779A5"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Tina</w:t>
      </w:r>
    </w:p>
    <w:p w14:paraId="4173D561" w14:textId="7ED2663C"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Grown Ups</w:t>
      </w:r>
    </w:p>
    <w:p w14:paraId="13CDB518" w14:textId="77777777"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Slow Jam</w:t>
      </w:r>
    </w:p>
    <w:p w14:paraId="55A91ECD" w14:textId="68A91972"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Farmers Market</w:t>
      </w:r>
    </w:p>
    <w:p w14:paraId="540F8A72" w14:textId="77777777"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My Sex</w:t>
      </w:r>
    </w:p>
    <w:p w14:paraId="733F076F" w14:textId="77777777"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Got To Have Love</w:t>
      </w:r>
    </w:p>
    <w:p w14:paraId="540D2D3A" w14:textId="77777777"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Background Noise</w:t>
      </w:r>
    </w:p>
    <w:p w14:paraId="188CE64F" w14:textId="77777777"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Partial Eclipse</w:t>
      </w:r>
    </w:p>
    <w:p w14:paraId="706C2F2D" w14:textId="77777777"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The Hymn of the North</w:t>
      </w:r>
    </w:p>
    <w:p w14:paraId="015AC052" w14:textId="77777777" w:rsidR="008F3173" w:rsidRPr="007268FA" w:rsidRDefault="008F3173" w:rsidP="00B96776">
      <w:pPr>
        <w:jc w:val="both"/>
        <w:rPr>
          <w:rFonts w:ascii="Calibri" w:eastAsia="Times New Roman" w:hAnsi="Calibri" w:cs="Calibri"/>
          <w:color w:val="000000"/>
          <w:sz w:val="20"/>
          <w:szCs w:val="20"/>
          <w:lang w:val="de-DE"/>
        </w:rPr>
      </w:pPr>
      <w:r w:rsidRPr="007268FA">
        <w:rPr>
          <w:rFonts w:ascii="Calibri" w:eastAsia="Times New Roman" w:hAnsi="Calibri" w:cs="Calibri"/>
          <w:color w:val="000000"/>
          <w:sz w:val="20"/>
          <w:szCs w:val="20"/>
          <w:lang w:val="de-DE"/>
        </w:rPr>
        <w:t>A Sunset</w:t>
      </w:r>
    </w:p>
    <w:p w14:paraId="4614851B" w14:textId="77777777" w:rsidR="008F3173" w:rsidRPr="00C65A22" w:rsidRDefault="008F3173" w:rsidP="00B96776">
      <w:pPr>
        <w:jc w:val="both"/>
        <w:rPr>
          <w:rFonts w:ascii="American Typewriter" w:eastAsia="Times New Roman" w:hAnsi="American Typewriter" w:cs="Times New Roman"/>
          <w:color w:val="000000"/>
          <w:sz w:val="20"/>
          <w:szCs w:val="20"/>
          <w:lang w:val="de-DE"/>
        </w:rPr>
      </w:pPr>
    </w:p>
    <w:p w14:paraId="723D8A37" w14:textId="77777777" w:rsidR="006226BA" w:rsidRPr="00C65A22" w:rsidRDefault="006226BA" w:rsidP="00B96776">
      <w:pPr>
        <w:pStyle w:val="NoSpacing"/>
        <w:jc w:val="both"/>
        <w:rPr>
          <w:sz w:val="20"/>
          <w:szCs w:val="20"/>
          <w:bdr w:val="nil"/>
          <w:lang w:val="de-DE" w:eastAsia="en-GB"/>
        </w:rPr>
      </w:pPr>
    </w:p>
    <w:p w14:paraId="326B3791" w14:textId="19D63106" w:rsidR="00676DA5" w:rsidRPr="00C65A22" w:rsidRDefault="00676DA5" w:rsidP="00B96776">
      <w:pPr>
        <w:jc w:val="both"/>
        <w:rPr>
          <w:rFonts w:ascii="American Typewriter" w:eastAsia="Source Sans Pro" w:hAnsi="American Typewriter" w:cstheme="majorHAnsi"/>
          <w:color w:val="1155CC"/>
          <w:sz w:val="20"/>
          <w:szCs w:val="20"/>
          <w:u w:val="single"/>
          <w:lang w:val="de-DE"/>
        </w:rPr>
      </w:pPr>
    </w:p>
    <w:sectPr w:rsidR="00676DA5" w:rsidRPr="00C65A22" w:rsidSect="006604C2">
      <w:pgSz w:w="11900" w:h="16840"/>
      <w:pgMar w:top="720" w:right="720" w:bottom="720" w:left="72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merican Typewriter">
    <w:panose1 w:val="02090604020004020304"/>
    <w:charset w:val="4D"/>
    <w:family w:val="roman"/>
    <w:pitch w:val="variable"/>
    <w:sig w:usb0="A000006F" w:usb1="00000019" w:usb2="00000000" w:usb3="00000000" w:csb0="00000111" w:csb1="00000000"/>
  </w:font>
  <w:font w:name="Source Sans Pro">
    <w:panose1 w:val="020B0503030403020204"/>
    <w:charset w:val="00"/>
    <w:family w:val="swiss"/>
    <w:pitch w:val="variable"/>
    <w:sig w:usb0="600002F7" w:usb1="02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3B624E"/>
    <w:multiLevelType w:val="hybridMultilevel"/>
    <w:tmpl w:val="45B463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400711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4C2"/>
    <w:rsid w:val="00003D3C"/>
    <w:rsid w:val="00022E09"/>
    <w:rsid w:val="00023CA0"/>
    <w:rsid w:val="000258B7"/>
    <w:rsid w:val="00034340"/>
    <w:rsid w:val="00034C07"/>
    <w:rsid w:val="00041247"/>
    <w:rsid w:val="00041F6F"/>
    <w:rsid w:val="000545B9"/>
    <w:rsid w:val="000704FA"/>
    <w:rsid w:val="00076AC1"/>
    <w:rsid w:val="00085EB0"/>
    <w:rsid w:val="00091D66"/>
    <w:rsid w:val="000A49D9"/>
    <w:rsid w:val="000B4599"/>
    <w:rsid w:val="000E4D4E"/>
    <w:rsid w:val="00107EC7"/>
    <w:rsid w:val="001204A0"/>
    <w:rsid w:val="0012505F"/>
    <w:rsid w:val="00125C48"/>
    <w:rsid w:val="001449A1"/>
    <w:rsid w:val="00152A3C"/>
    <w:rsid w:val="00156598"/>
    <w:rsid w:val="00157422"/>
    <w:rsid w:val="001644B0"/>
    <w:rsid w:val="00180117"/>
    <w:rsid w:val="001822C4"/>
    <w:rsid w:val="0018743F"/>
    <w:rsid w:val="00194A7A"/>
    <w:rsid w:val="001D7A2E"/>
    <w:rsid w:val="001E0410"/>
    <w:rsid w:val="00202DEB"/>
    <w:rsid w:val="0020345A"/>
    <w:rsid w:val="0022140A"/>
    <w:rsid w:val="00227DF6"/>
    <w:rsid w:val="00232B42"/>
    <w:rsid w:val="00243E5D"/>
    <w:rsid w:val="002451BC"/>
    <w:rsid w:val="0025291F"/>
    <w:rsid w:val="00270735"/>
    <w:rsid w:val="002978D3"/>
    <w:rsid w:val="002A1C45"/>
    <w:rsid w:val="002A70B7"/>
    <w:rsid w:val="002F7134"/>
    <w:rsid w:val="003111D4"/>
    <w:rsid w:val="00323F07"/>
    <w:rsid w:val="0033603D"/>
    <w:rsid w:val="00336458"/>
    <w:rsid w:val="00341374"/>
    <w:rsid w:val="0035214D"/>
    <w:rsid w:val="003652E3"/>
    <w:rsid w:val="003759B5"/>
    <w:rsid w:val="003769D5"/>
    <w:rsid w:val="003774E4"/>
    <w:rsid w:val="00380F1D"/>
    <w:rsid w:val="00391443"/>
    <w:rsid w:val="003D3927"/>
    <w:rsid w:val="00427588"/>
    <w:rsid w:val="0047471A"/>
    <w:rsid w:val="00476514"/>
    <w:rsid w:val="00497A2A"/>
    <w:rsid w:val="004A53B7"/>
    <w:rsid w:val="004B2E38"/>
    <w:rsid w:val="004F2955"/>
    <w:rsid w:val="00511BA0"/>
    <w:rsid w:val="00520B7B"/>
    <w:rsid w:val="00543271"/>
    <w:rsid w:val="00554807"/>
    <w:rsid w:val="00560FBF"/>
    <w:rsid w:val="005801B6"/>
    <w:rsid w:val="0058377B"/>
    <w:rsid w:val="005A459F"/>
    <w:rsid w:val="005B4171"/>
    <w:rsid w:val="005C0784"/>
    <w:rsid w:val="005C0FDA"/>
    <w:rsid w:val="005D2571"/>
    <w:rsid w:val="005D7271"/>
    <w:rsid w:val="005E0D86"/>
    <w:rsid w:val="005E19F4"/>
    <w:rsid w:val="00603512"/>
    <w:rsid w:val="006226BA"/>
    <w:rsid w:val="00657693"/>
    <w:rsid w:val="006604C2"/>
    <w:rsid w:val="00663387"/>
    <w:rsid w:val="00676DA5"/>
    <w:rsid w:val="00682839"/>
    <w:rsid w:val="00685EBA"/>
    <w:rsid w:val="00686EA5"/>
    <w:rsid w:val="00696DDF"/>
    <w:rsid w:val="006A3C0E"/>
    <w:rsid w:val="006C028D"/>
    <w:rsid w:val="006C5076"/>
    <w:rsid w:val="006F75A3"/>
    <w:rsid w:val="00707307"/>
    <w:rsid w:val="007268FA"/>
    <w:rsid w:val="0073557A"/>
    <w:rsid w:val="00757881"/>
    <w:rsid w:val="00767707"/>
    <w:rsid w:val="0077653C"/>
    <w:rsid w:val="007C4245"/>
    <w:rsid w:val="007C6B67"/>
    <w:rsid w:val="007D2653"/>
    <w:rsid w:val="007D3056"/>
    <w:rsid w:val="00833E58"/>
    <w:rsid w:val="008443DF"/>
    <w:rsid w:val="00852182"/>
    <w:rsid w:val="0085326B"/>
    <w:rsid w:val="0085465D"/>
    <w:rsid w:val="00855B0C"/>
    <w:rsid w:val="00855EE3"/>
    <w:rsid w:val="00866666"/>
    <w:rsid w:val="00883459"/>
    <w:rsid w:val="008916CC"/>
    <w:rsid w:val="008A12C5"/>
    <w:rsid w:val="008A4D8F"/>
    <w:rsid w:val="008B4C0A"/>
    <w:rsid w:val="008B57B9"/>
    <w:rsid w:val="008C22C0"/>
    <w:rsid w:val="008C7772"/>
    <w:rsid w:val="008D1929"/>
    <w:rsid w:val="008F3173"/>
    <w:rsid w:val="009030B6"/>
    <w:rsid w:val="0090608C"/>
    <w:rsid w:val="00912E4D"/>
    <w:rsid w:val="00915D92"/>
    <w:rsid w:val="009330F7"/>
    <w:rsid w:val="009419B3"/>
    <w:rsid w:val="009454D7"/>
    <w:rsid w:val="009644AB"/>
    <w:rsid w:val="00964E23"/>
    <w:rsid w:val="00977C3E"/>
    <w:rsid w:val="009A2E63"/>
    <w:rsid w:val="009A78B0"/>
    <w:rsid w:val="009B0D30"/>
    <w:rsid w:val="009C7BD1"/>
    <w:rsid w:val="009D0FF3"/>
    <w:rsid w:val="009E26BD"/>
    <w:rsid w:val="009E4BE8"/>
    <w:rsid w:val="00A064A3"/>
    <w:rsid w:val="00A172D7"/>
    <w:rsid w:val="00A26EEF"/>
    <w:rsid w:val="00A54AA4"/>
    <w:rsid w:val="00A64544"/>
    <w:rsid w:val="00A92B86"/>
    <w:rsid w:val="00AB36A0"/>
    <w:rsid w:val="00AC048B"/>
    <w:rsid w:val="00AC449E"/>
    <w:rsid w:val="00AE72F3"/>
    <w:rsid w:val="00AF44F2"/>
    <w:rsid w:val="00B213AD"/>
    <w:rsid w:val="00B37707"/>
    <w:rsid w:val="00B478FD"/>
    <w:rsid w:val="00B5527F"/>
    <w:rsid w:val="00B700E7"/>
    <w:rsid w:val="00B705E8"/>
    <w:rsid w:val="00B96776"/>
    <w:rsid w:val="00BA393B"/>
    <w:rsid w:val="00BA7B20"/>
    <w:rsid w:val="00BB4772"/>
    <w:rsid w:val="00BE19B0"/>
    <w:rsid w:val="00BE1E9B"/>
    <w:rsid w:val="00BF1886"/>
    <w:rsid w:val="00BF2A38"/>
    <w:rsid w:val="00C140D5"/>
    <w:rsid w:val="00C339B5"/>
    <w:rsid w:val="00C509E8"/>
    <w:rsid w:val="00C62472"/>
    <w:rsid w:val="00C65A22"/>
    <w:rsid w:val="00C84D65"/>
    <w:rsid w:val="00C9353E"/>
    <w:rsid w:val="00C974A2"/>
    <w:rsid w:val="00CF585E"/>
    <w:rsid w:val="00CF6478"/>
    <w:rsid w:val="00D10B0E"/>
    <w:rsid w:val="00D1425F"/>
    <w:rsid w:val="00D32C0C"/>
    <w:rsid w:val="00D36368"/>
    <w:rsid w:val="00D43F38"/>
    <w:rsid w:val="00D73A5E"/>
    <w:rsid w:val="00D73E10"/>
    <w:rsid w:val="00E277B7"/>
    <w:rsid w:val="00E3353F"/>
    <w:rsid w:val="00E37DFD"/>
    <w:rsid w:val="00E735B0"/>
    <w:rsid w:val="00E80FDD"/>
    <w:rsid w:val="00E924A0"/>
    <w:rsid w:val="00EA340B"/>
    <w:rsid w:val="00ED5C46"/>
    <w:rsid w:val="00F00C7B"/>
    <w:rsid w:val="00F22116"/>
    <w:rsid w:val="00F3169C"/>
    <w:rsid w:val="00F52989"/>
    <w:rsid w:val="00F542DD"/>
    <w:rsid w:val="00F5749F"/>
    <w:rsid w:val="00FB2F17"/>
    <w:rsid w:val="00FB6604"/>
    <w:rsid w:val="00FC4FDD"/>
    <w:rsid w:val="00FD673A"/>
    <w:rsid w:val="08EE6096"/>
    <w:rsid w:val="0FB0FB8D"/>
    <w:rsid w:val="1B516DE6"/>
    <w:rsid w:val="2E9DFB34"/>
    <w:rsid w:val="76F7A0A6"/>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B574356"/>
  <w14:defaultImageDpi w14:val="32767"/>
  <w15:chartTrackingRefBased/>
  <w15:docId w15:val="{056DB2FE-B000-F74F-B35B-30E645D52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604C2"/>
    <w:rPr>
      <w:rFonts w:eastAsiaTheme="minorEastAsia"/>
      <w:kern w:val="0"/>
      <w:lang w:val="en-US" w:eastAsia="zh-CN"/>
      <w14:ligatures w14:val="none"/>
    </w:rPr>
  </w:style>
  <w:style w:type="paragraph" w:styleId="Heading1">
    <w:name w:val="Heading 1"/>
    <w:basedOn w:val="Normal"/>
    <w:next w:val="Normal"/>
    <w:link w:val="Heading1Char"/>
    <w:uiPriority w:val="9"/>
    <w:qFormat/>
    <w:rsid w:val="006604C2"/>
    <w:pPr>
      <w:keepNext/>
      <w:keepLines/>
      <w:spacing w:before="360" w:after="80"/>
      <w:outlineLvl w:val="0"/>
    </w:pPr>
    <w:rPr>
      <w:rFonts w:asciiTheme="majorHAnsi" w:eastAsiaTheme="majorEastAsia" w:hAnsiTheme="majorHAnsi" w:cstheme="majorBidi"/>
      <w:color w:val="0F4761" w:themeColor="accent1" w:themeShade="BF"/>
      <w:kern w:val="2"/>
      <w:sz w:val="40"/>
      <w:szCs w:val="40"/>
      <w:lang w:val="en-GB" w:eastAsia="en-US"/>
      <w14:ligatures w14:val="standardContextual"/>
    </w:rPr>
  </w:style>
  <w:style w:type="paragraph" w:styleId="Heading2">
    <w:name w:val="Heading 2"/>
    <w:basedOn w:val="Normal"/>
    <w:next w:val="Normal"/>
    <w:link w:val="Heading2Char"/>
    <w:uiPriority w:val="9"/>
    <w:semiHidden/>
    <w:unhideWhenUsed/>
    <w:qFormat/>
    <w:rsid w:val="006604C2"/>
    <w:pPr>
      <w:keepNext/>
      <w:keepLines/>
      <w:spacing w:before="160" w:after="80"/>
      <w:outlineLvl w:val="1"/>
    </w:pPr>
    <w:rPr>
      <w:rFonts w:asciiTheme="majorHAnsi" w:eastAsiaTheme="majorEastAsia" w:hAnsiTheme="majorHAnsi" w:cstheme="majorBidi"/>
      <w:color w:val="0F4761" w:themeColor="accent1" w:themeShade="BF"/>
      <w:kern w:val="2"/>
      <w:sz w:val="32"/>
      <w:szCs w:val="32"/>
      <w:lang w:val="en-GB" w:eastAsia="en-US"/>
      <w14:ligatures w14:val="standardContextual"/>
    </w:rPr>
  </w:style>
  <w:style w:type="paragraph" w:styleId="Heading3">
    <w:name w:val="Heading 3"/>
    <w:basedOn w:val="Normal"/>
    <w:next w:val="Normal"/>
    <w:link w:val="Heading3Char"/>
    <w:uiPriority w:val="9"/>
    <w:semiHidden/>
    <w:unhideWhenUsed/>
    <w:qFormat/>
    <w:rsid w:val="006604C2"/>
    <w:pPr>
      <w:keepNext/>
      <w:keepLines/>
      <w:spacing w:before="160" w:after="80"/>
      <w:outlineLvl w:val="2"/>
    </w:pPr>
    <w:rPr>
      <w:rFonts w:eastAsiaTheme="majorEastAsia" w:cstheme="majorBidi"/>
      <w:color w:val="0F4761" w:themeColor="accent1" w:themeShade="BF"/>
      <w:kern w:val="2"/>
      <w:sz w:val="28"/>
      <w:szCs w:val="28"/>
      <w:lang w:val="en-GB" w:eastAsia="en-US"/>
      <w14:ligatures w14:val="standardContextual"/>
    </w:rPr>
  </w:style>
  <w:style w:type="paragraph" w:styleId="Heading4">
    <w:name w:val="Heading 4"/>
    <w:basedOn w:val="Normal"/>
    <w:next w:val="Normal"/>
    <w:link w:val="Heading4Char"/>
    <w:uiPriority w:val="9"/>
    <w:semiHidden/>
    <w:unhideWhenUsed/>
    <w:qFormat/>
    <w:rsid w:val="006604C2"/>
    <w:pPr>
      <w:keepNext/>
      <w:keepLines/>
      <w:spacing w:before="80" w:after="40"/>
      <w:outlineLvl w:val="3"/>
    </w:pPr>
    <w:rPr>
      <w:rFonts w:eastAsiaTheme="majorEastAsia" w:cstheme="majorBidi"/>
      <w:i/>
      <w:iCs/>
      <w:color w:val="0F4761" w:themeColor="accent1" w:themeShade="BF"/>
      <w:kern w:val="2"/>
      <w:lang w:val="en-GB" w:eastAsia="en-US"/>
      <w14:ligatures w14:val="standardContextual"/>
    </w:rPr>
  </w:style>
  <w:style w:type="paragraph" w:styleId="Heading5">
    <w:name w:val="Heading 5"/>
    <w:basedOn w:val="Normal"/>
    <w:next w:val="Normal"/>
    <w:link w:val="Heading5Char"/>
    <w:uiPriority w:val="9"/>
    <w:semiHidden/>
    <w:unhideWhenUsed/>
    <w:qFormat/>
    <w:rsid w:val="006604C2"/>
    <w:pPr>
      <w:keepNext/>
      <w:keepLines/>
      <w:spacing w:before="80" w:after="40"/>
      <w:outlineLvl w:val="4"/>
    </w:pPr>
    <w:rPr>
      <w:rFonts w:eastAsiaTheme="majorEastAsia" w:cstheme="majorBidi"/>
      <w:color w:val="0F4761" w:themeColor="accent1" w:themeShade="BF"/>
      <w:kern w:val="2"/>
      <w:lang w:val="en-GB" w:eastAsia="en-US"/>
      <w14:ligatures w14:val="standardContextual"/>
    </w:rPr>
  </w:style>
  <w:style w:type="paragraph" w:styleId="Heading6">
    <w:name w:val="Heading 6"/>
    <w:basedOn w:val="Normal"/>
    <w:next w:val="Normal"/>
    <w:link w:val="Heading6Char"/>
    <w:uiPriority w:val="9"/>
    <w:semiHidden/>
    <w:unhideWhenUsed/>
    <w:qFormat/>
    <w:rsid w:val="006604C2"/>
    <w:pPr>
      <w:keepNext/>
      <w:keepLines/>
      <w:spacing w:before="40"/>
      <w:outlineLvl w:val="5"/>
    </w:pPr>
    <w:rPr>
      <w:rFonts w:eastAsiaTheme="majorEastAsia" w:cstheme="majorBidi"/>
      <w:i/>
      <w:iCs/>
      <w:color w:val="595959" w:themeColor="text1" w:themeTint="A6"/>
      <w:kern w:val="2"/>
      <w:lang w:val="en-GB" w:eastAsia="en-US"/>
      <w14:ligatures w14:val="standardContextual"/>
    </w:rPr>
  </w:style>
  <w:style w:type="paragraph" w:styleId="Heading7">
    <w:name w:val="Heading 7"/>
    <w:basedOn w:val="Normal"/>
    <w:next w:val="Normal"/>
    <w:link w:val="Heading7Char"/>
    <w:uiPriority w:val="9"/>
    <w:semiHidden/>
    <w:unhideWhenUsed/>
    <w:qFormat/>
    <w:rsid w:val="006604C2"/>
    <w:pPr>
      <w:keepNext/>
      <w:keepLines/>
      <w:spacing w:before="40"/>
      <w:outlineLvl w:val="6"/>
    </w:pPr>
    <w:rPr>
      <w:rFonts w:eastAsiaTheme="majorEastAsia" w:cstheme="majorBidi"/>
      <w:color w:val="595959" w:themeColor="text1" w:themeTint="A6"/>
      <w:kern w:val="2"/>
      <w:lang w:val="en-GB" w:eastAsia="en-US"/>
      <w14:ligatures w14:val="standardContextual"/>
    </w:rPr>
  </w:style>
  <w:style w:type="paragraph" w:styleId="Heading8">
    <w:name w:val="Heading 8"/>
    <w:basedOn w:val="Normal"/>
    <w:next w:val="Normal"/>
    <w:link w:val="Heading8Char"/>
    <w:uiPriority w:val="9"/>
    <w:semiHidden/>
    <w:unhideWhenUsed/>
    <w:qFormat/>
    <w:rsid w:val="006604C2"/>
    <w:pPr>
      <w:keepNext/>
      <w:keepLines/>
      <w:outlineLvl w:val="7"/>
    </w:pPr>
    <w:rPr>
      <w:rFonts w:eastAsiaTheme="majorEastAsia" w:cstheme="majorBidi"/>
      <w:i/>
      <w:iCs/>
      <w:color w:val="272727" w:themeColor="text1" w:themeTint="D8"/>
      <w:kern w:val="2"/>
      <w:lang w:val="en-GB" w:eastAsia="en-US"/>
      <w14:ligatures w14:val="standardContextual"/>
    </w:rPr>
  </w:style>
  <w:style w:type="paragraph" w:styleId="Heading9">
    <w:name w:val="Heading 9"/>
    <w:basedOn w:val="Normal"/>
    <w:next w:val="Normal"/>
    <w:link w:val="Heading9Char"/>
    <w:uiPriority w:val="9"/>
    <w:semiHidden/>
    <w:unhideWhenUsed/>
    <w:qFormat/>
    <w:rsid w:val="006604C2"/>
    <w:pPr>
      <w:keepNext/>
      <w:keepLines/>
      <w:outlineLvl w:val="8"/>
    </w:pPr>
    <w:rPr>
      <w:rFonts w:eastAsiaTheme="majorEastAsia" w:cstheme="majorBidi"/>
      <w:color w:val="272727" w:themeColor="text1" w:themeTint="D8"/>
      <w:kern w:val="2"/>
      <w:lang w:val="en-GB" w:eastAsia="en-US"/>
      <w14:ligatures w14:val="standardContextual"/>
    </w:rPr>
  </w:style>
  <w:style w:type="character" w:default="1" w:styleId="DefaultParagraphFont">
    <w:name w:val="Default Paragraph Font"/>
    <w:uiPriority w:val="1"/>
    <w:semiHidden/>
    <w:unhideWhenUsed/>
  </w:style>
  <w:style w:type="table" w:default="1" w:styleId="TableNormal">
    <w:name w:val="Table Normal"/>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604C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604C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604C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604C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604C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604C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604C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604C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604C2"/>
    <w:rPr>
      <w:rFonts w:eastAsiaTheme="majorEastAsia" w:cstheme="majorBidi"/>
      <w:color w:val="272727" w:themeColor="text1" w:themeTint="D8"/>
    </w:rPr>
  </w:style>
  <w:style w:type="paragraph" w:styleId="Title">
    <w:name w:val="Title"/>
    <w:basedOn w:val="Normal"/>
    <w:next w:val="Normal"/>
    <w:link w:val="TitleChar"/>
    <w:uiPriority w:val="10"/>
    <w:qFormat/>
    <w:rsid w:val="006604C2"/>
    <w:pPr>
      <w:spacing w:after="80"/>
      <w:contextualSpacing/>
    </w:pPr>
    <w:rPr>
      <w:rFonts w:asciiTheme="majorHAnsi" w:eastAsiaTheme="majorEastAsia" w:hAnsiTheme="majorHAnsi" w:cstheme="majorBidi"/>
      <w:spacing w:val="-10"/>
      <w:kern w:val="28"/>
      <w:sz w:val="56"/>
      <w:szCs w:val="56"/>
      <w:lang w:val="en-GB" w:eastAsia="en-US"/>
      <w14:ligatures w14:val="standardContextual"/>
    </w:rPr>
  </w:style>
  <w:style w:type="character" w:customStyle="1" w:styleId="TitleChar">
    <w:name w:val="Title Char"/>
    <w:basedOn w:val="DefaultParagraphFont"/>
    <w:link w:val="Title"/>
    <w:uiPriority w:val="10"/>
    <w:rsid w:val="006604C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604C2"/>
    <w:pPr>
      <w:numPr>
        <w:ilvl w:val="1"/>
      </w:numPr>
      <w:spacing w:after="160"/>
    </w:pPr>
    <w:rPr>
      <w:rFonts w:eastAsiaTheme="majorEastAsia" w:cstheme="majorBidi"/>
      <w:color w:val="595959" w:themeColor="text1" w:themeTint="A6"/>
      <w:spacing w:val="15"/>
      <w:kern w:val="2"/>
      <w:sz w:val="28"/>
      <w:szCs w:val="28"/>
      <w:lang w:val="en-GB" w:eastAsia="en-US"/>
      <w14:ligatures w14:val="standardContextual"/>
    </w:rPr>
  </w:style>
  <w:style w:type="character" w:customStyle="1" w:styleId="SubtitleChar">
    <w:name w:val="Subtitle Char"/>
    <w:basedOn w:val="DefaultParagraphFont"/>
    <w:link w:val="Subtitle"/>
    <w:uiPriority w:val="11"/>
    <w:rsid w:val="006604C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604C2"/>
    <w:pPr>
      <w:spacing w:before="160" w:after="160"/>
      <w:jc w:val="center"/>
    </w:pPr>
    <w:rPr>
      <w:rFonts w:eastAsiaTheme="minorHAnsi"/>
      <w:i/>
      <w:iCs/>
      <w:color w:val="404040" w:themeColor="text1" w:themeTint="BF"/>
      <w:kern w:val="2"/>
      <w:lang w:val="en-GB" w:eastAsia="en-US"/>
      <w14:ligatures w14:val="standardContextual"/>
    </w:rPr>
  </w:style>
  <w:style w:type="character" w:customStyle="1" w:styleId="QuoteChar">
    <w:name w:val="Quote Char"/>
    <w:basedOn w:val="DefaultParagraphFont"/>
    <w:link w:val="Quote"/>
    <w:uiPriority w:val="29"/>
    <w:rsid w:val="006604C2"/>
    <w:rPr>
      <w:i/>
      <w:iCs/>
      <w:color w:val="404040" w:themeColor="text1" w:themeTint="BF"/>
    </w:rPr>
  </w:style>
  <w:style w:type="paragraph" w:styleId="ListParagraph">
    <w:name w:val="List Paragraph"/>
    <w:basedOn w:val="Normal"/>
    <w:uiPriority w:val="34"/>
    <w:qFormat/>
    <w:rsid w:val="006604C2"/>
    <w:pPr>
      <w:ind w:left="720"/>
      <w:contextualSpacing/>
    </w:pPr>
    <w:rPr>
      <w:rFonts w:eastAsiaTheme="minorHAnsi"/>
      <w:kern w:val="2"/>
      <w:lang w:val="en-GB" w:eastAsia="en-US"/>
      <w14:ligatures w14:val="standardContextual"/>
    </w:rPr>
  </w:style>
  <w:style w:type="character" w:styleId="IntenseEmphasis">
    <w:name w:val="Intense Emphasis"/>
    <w:basedOn w:val="DefaultParagraphFont"/>
    <w:uiPriority w:val="21"/>
    <w:qFormat/>
    <w:rsid w:val="006604C2"/>
    <w:rPr>
      <w:i/>
      <w:iCs/>
      <w:color w:val="0F4761" w:themeColor="accent1" w:themeShade="BF"/>
    </w:rPr>
  </w:style>
  <w:style w:type="paragraph" w:styleId="IntenseQuote">
    <w:name w:val="Intense Quote"/>
    <w:basedOn w:val="Normal"/>
    <w:next w:val="Normal"/>
    <w:link w:val="IntenseQuoteChar"/>
    <w:uiPriority w:val="30"/>
    <w:qFormat/>
    <w:rsid w:val="006604C2"/>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kern w:val="2"/>
      <w:lang w:val="en-GB" w:eastAsia="en-US"/>
      <w14:ligatures w14:val="standardContextual"/>
    </w:rPr>
  </w:style>
  <w:style w:type="character" w:customStyle="1" w:styleId="IntenseQuoteChar">
    <w:name w:val="Intense Quote Char"/>
    <w:basedOn w:val="DefaultParagraphFont"/>
    <w:link w:val="IntenseQuote"/>
    <w:uiPriority w:val="30"/>
    <w:rsid w:val="006604C2"/>
    <w:rPr>
      <w:i/>
      <w:iCs/>
      <w:color w:val="0F4761" w:themeColor="accent1" w:themeShade="BF"/>
    </w:rPr>
  </w:style>
  <w:style w:type="character" w:styleId="IntenseReference">
    <w:name w:val="Intense Reference"/>
    <w:basedOn w:val="DefaultParagraphFont"/>
    <w:uiPriority w:val="32"/>
    <w:qFormat/>
    <w:rsid w:val="006604C2"/>
    <w:rPr>
      <w:b/>
      <w:bCs/>
      <w:smallCaps/>
      <w:color w:val="0F4761" w:themeColor="accent1" w:themeShade="BF"/>
      <w:spacing w:val="5"/>
    </w:rPr>
  </w:style>
  <w:style w:type="character" w:styleId="Hyperlink">
    <w:name w:val="Hyperlink"/>
    <w:basedOn w:val="DefaultParagraphFont"/>
    <w:uiPriority w:val="99"/>
    <w:unhideWhenUsed/>
    <w:rsid w:val="006604C2"/>
    <w:rPr>
      <w:color w:val="0000FF"/>
      <w:u w:val="single"/>
    </w:rPr>
  </w:style>
  <w:style w:type="paragraph" w:customStyle="1" w:styleId="Body">
    <w:name w:val="Body"/>
    <w:rsid w:val="006604C2"/>
    <w:pPr>
      <w:pBdr>
        <w:top w:val="nil"/>
        <w:left w:val="nil"/>
        <w:bottom w:val="nil"/>
        <w:right w:val="nil"/>
        <w:between w:val="nil"/>
        <w:bar w:val="nil"/>
      </w:pBdr>
    </w:pPr>
    <w:rPr>
      <w:rFonts w:ascii="Helvetica Neue" w:eastAsia="Arial Unicode MS" w:hAnsi="Helvetica Neue" w:cs="Arial Unicode MS"/>
      <w:color w:val="000000"/>
      <w:kern w:val="0"/>
      <w:sz w:val="22"/>
      <w:szCs w:val="22"/>
      <w:bdr w:val="nil"/>
      <w:lang w:eastAsia="en-GB"/>
      <w14:textOutline w14:w="0" w14:cap="flat" w14:cmpd="sng" w14:algn="ctr">
        <w14:noFill/>
        <w14:prstDash w14:val="solid"/>
        <w14:bevel/>
      </w14:textOutline>
      <w14:ligatures w14:val="none"/>
    </w:rPr>
  </w:style>
  <w:style w:type="character" w:styleId="UnresolvedMention">
    <w:name w:val="Unresolved Mention"/>
    <w:basedOn w:val="DefaultParagraphFont"/>
    <w:uiPriority w:val="99"/>
    <w:rsid w:val="00E277B7"/>
    <w:rPr>
      <w:color w:val="605E5C"/>
      <w:shd w:val="clear" w:color="auto" w:fill="E1DFDD"/>
    </w:rPr>
  </w:style>
  <w:style w:type="character" w:customStyle="1" w:styleId="apple-converted-space">
    <w:name w:val="apple-converted-space"/>
    <w:basedOn w:val="DefaultParagraphFont"/>
    <w:rsid w:val="008F3173"/>
  </w:style>
  <w:style w:type="paragraph" w:customStyle="1" w:styleId="p1">
    <w:name w:val="p1"/>
    <w:basedOn w:val="Normal"/>
    <w:rsid w:val="00657693"/>
    <w:pPr>
      <w:spacing w:before="100" w:beforeAutospacing="1" w:after="100" w:afterAutospacing="1"/>
    </w:pPr>
    <w:rPr>
      <w:rFonts w:ascii="Times New Roman" w:eastAsia="Times New Roman" w:hAnsi="Times New Roman" w:cs="Times New Roman"/>
      <w:lang w:val="en-GB"/>
    </w:rPr>
  </w:style>
  <w:style w:type="paragraph" w:styleId="NoSpacing">
    <w:name w:val="No Spacing"/>
    <w:uiPriority w:val="1"/>
    <w:qFormat/>
    <w:rsid w:val="002451BC"/>
    <w:rPr>
      <w:rFonts w:eastAsiaTheme="minorEastAsia"/>
      <w:kern w:val="0"/>
      <w:lang w:val="en-US" w:eastAsia="zh-CN"/>
      <w14:ligatures w14:val="none"/>
    </w:rPr>
  </w:style>
  <w:style w:type="character" w:styleId="FollowedHyperlink">
    <w:name w:val="FollowedHyperlink"/>
    <w:basedOn w:val="DefaultParagraphFont"/>
    <w:uiPriority w:val="99"/>
    <w:semiHidden/>
    <w:unhideWhenUsed/>
    <w:rsid w:val="001644B0"/>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7a1ugJX8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e70cbc3-f943-4ce7-a1a4-6f083fc5e505">
      <Terms xmlns="http://schemas.microsoft.com/office/infopath/2007/PartnerControls"/>
    </lcf76f155ced4ddcb4097134ff3c332f>
    <TaxCatchAll xmlns="ab74b606-ce74-4ee6-a7a3-86ac6d81ee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9DEBCA738FB354A9B68C688B4B9314D" ma:contentTypeVersion="18" ma:contentTypeDescription="Ein neues Dokument erstellen." ma:contentTypeScope="" ma:versionID="27e5430e45450b0b5dcfa922b9547c17">
  <xsd:schema xmlns:xsd="http://www.w3.org/2001/XMLSchema" xmlns:xs="http://www.w3.org/2001/XMLSchema" xmlns:p="http://schemas.microsoft.com/office/2006/metadata/properties" xmlns:ns2="8e70cbc3-f943-4ce7-a1a4-6f083fc5e505" xmlns:ns3="ab74b606-ce74-4ee6-a7a3-86ac6d81eef4" targetNamespace="http://schemas.microsoft.com/office/2006/metadata/properties" ma:root="true" ma:fieldsID="1c4e1401bf1543c16ad2dabdf364b60c" ns2:_="" ns3:_="">
    <xsd:import namespace="8e70cbc3-f943-4ce7-a1a4-6f083fc5e505"/>
    <xsd:import namespace="ab74b606-ce74-4ee6-a7a3-86ac6d81eef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70cbc3-f943-4ce7-a1a4-6f083fc5e5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c3853d05-83a8-4978-bd51-b726808c404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LengthInSeconds" ma:index="2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b74b606-ce74-4ee6-a7a3-86ac6d81eef4"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dff4e191-b0df-44b9-bea7-5453fc3824de}" ma:internalName="TaxCatchAll" ma:showField="CatchAllData" ma:web="ab74b606-ce74-4ee6-a7a3-86ac6d81eef4">
      <xsd:complexType>
        <xsd:complexContent>
          <xsd:extension base="dms:MultiChoiceLookup">
            <xsd:sequence>
              <xsd:element name="Value" type="dms:Lookup" maxOccurs="unbounded" minOccurs="0" nillable="true"/>
            </xsd:sequence>
          </xsd:extension>
        </xsd:complexContent>
      </xsd:complexType>
    </xsd:element>
    <xsd:element name="SharedWithUsers" ma:index="2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75F861-CD18-4B92-BA2E-E6A7015A4C5C}">
  <ds:schemaRefs>
    <ds:schemaRef ds:uri="http://schemas.microsoft.com/sharepoint/v3/contenttype/forms"/>
  </ds:schemaRefs>
</ds:datastoreItem>
</file>

<file path=customXml/itemProps2.xml><?xml version="1.0" encoding="utf-8"?>
<ds:datastoreItem xmlns:ds="http://schemas.openxmlformats.org/officeDocument/2006/customXml" ds:itemID="{69A6FB7A-E6E2-468F-944C-B843FD825252}">
  <ds:schemaRefs>
    <ds:schemaRef ds:uri="http://schemas.microsoft.com/office/2006/metadata/properties"/>
    <ds:schemaRef ds:uri="http://schemas.microsoft.com/office/infopath/2007/PartnerControls"/>
    <ds:schemaRef ds:uri="8e70cbc3-f943-4ce7-a1a4-6f083fc5e505"/>
    <ds:schemaRef ds:uri="ab74b606-ce74-4ee6-a7a3-86ac6d81eef4"/>
  </ds:schemaRefs>
</ds:datastoreItem>
</file>

<file path=customXml/itemProps3.xml><?xml version="1.0" encoding="utf-8"?>
<ds:datastoreItem xmlns:ds="http://schemas.openxmlformats.org/officeDocument/2006/customXml" ds:itemID="{33A967F4-63F9-4DCA-A9AD-3FD3F33A69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70cbc3-f943-4ce7-a1a4-6f083fc5e505"/>
    <ds:schemaRef ds:uri="ab74b606-ce74-4ee6-a7a3-86ac6d81ee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642</Words>
  <Characters>4049</Characters>
  <Application>Microsoft Office Word</Application>
  <DocSecurity>4</DocSecurity>
  <Lines>33</Lines>
  <Paragraphs>9</Paragraphs>
  <ScaleCrop>false</ScaleCrop>
  <Company/>
  <LinksUpToDate>false</LinksUpToDate>
  <CharactersWithSpaces>4682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Ayres</dc:creator>
  <cp:keywords/>
  <dc:description/>
  <cp:lastModifiedBy>Christian Klenke</cp:lastModifiedBy>
  <cp:revision>1</cp:revision>
  <dcterms:created xsi:type="dcterms:W3CDTF">2025-04-09T02:32:00Z</dcterms:created>
  <dcterms:modified xsi:type="dcterms:W3CDTF">2025-04-09T14:45:00Z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0x010100F9DEBCA738FB354A9B68C688B4B9314D</vt:lpwstr>
  </property>
  <property fmtid="{D5CDD505-2E9C-101B-9397-08002B2CF9AE}" pid="3" name="MediaServiceImageTags">
    <vt:lpwstr/>
  </property>
</Properties>
</file>